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E1" w:rsidRDefault="00F03EE1" w:rsidP="00957494">
      <w:pPr>
        <w:keepNext/>
        <w:keepLines/>
        <w:widowControl w:val="0"/>
        <w:suppressLineNumbers/>
        <w:tabs>
          <w:tab w:val="left" w:pos="4360"/>
        </w:tabs>
        <w:suppressAutoHyphens/>
        <w:jc w:val="center"/>
        <w:rPr>
          <w:lang w:eastAsia="ar-SA"/>
        </w:rPr>
      </w:pPr>
      <w:r w:rsidRPr="00951E64">
        <w:rPr>
          <w:lang w:eastAsia="ar-SA"/>
        </w:rPr>
        <w:t>Государственн</w:t>
      </w:r>
      <w:r>
        <w:rPr>
          <w:lang w:eastAsia="ar-SA"/>
        </w:rPr>
        <w:t>ое</w:t>
      </w:r>
      <w:r w:rsidRPr="00951E64">
        <w:rPr>
          <w:lang w:eastAsia="ar-SA"/>
        </w:rPr>
        <w:t xml:space="preserve"> бюджетн</w:t>
      </w:r>
      <w:r>
        <w:rPr>
          <w:lang w:eastAsia="ar-SA"/>
        </w:rPr>
        <w:t>ое</w:t>
      </w:r>
      <w:r w:rsidRPr="00951E64">
        <w:rPr>
          <w:lang w:eastAsia="ar-SA"/>
        </w:rPr>
        <w:t xml:space="preserve"> учреждение </w:t>
      </w:r>
      <w:r w:rsidR="00836FD1">
        <w:rPr>
          <w:lang w:eastAsia="ar-SA"/>
        </w:rPr>
        <w:t xml:space="preserve"> </w:t>
      </w:r>
      <w:r w:rsidRPr="00951E64">
        <w:rPr>
          <w:lang w:eastAsia="ar-SA"/>
        </w:rPr>
        <w:t xml:space="preserve">Республиканский </w:t>
      </w:r>
      <w:r>
        <w:rPr>
          <w:lang w:eastAsia="ar-SA"/>
        </w:rPr>
        <w:t xml:space="preserve"> историко-культурный </w:t>
      </w:r>
    </w:p>
    <w:p w:rsidR="00957494" w:rsidRDefault="00F03EE1" w:rsidP="00957494">
      <w:pPr>
        <w:keepNext/>
        <w:keepLines/>
        <w:widowControl w:val="0"/>
        <w:suppressLineNumbers/>
        <w:tabs>
          <w:tab w:val="left" w:pos="4360"/>
        </w:tabs>
        <w:suppressAutoHyphens/>
        <w:jc w:val="center"/>
        <w:rPr>
          <w:b/>
          <w:bCs/>
          <w:sz w:val="26"/>
          <w:szCs w:val="26"/>
        </w:rPr>
      </w:pPr>
      <w:r w:rsidRPr="00951E64">
        <w:rPr>
          <w:lang w:eastAsia="ar-SA"/>
        </w:rPr>
        <w:t xml:space="preserve">музей-заповедник </w:t>
      </w:r>
      <w:r w:rsidR="00836FD1">
        <w:rPr>
          <w:lang w:eastAsia="ar-SA"/>
        </w:rPr>
        <w:t xml:space="preserve"> </w:t>
      </w:r>
      <w:r w:rsidRPr="00951E64">
        <w:rPr>
          <w:lang w:eastAsia="ar-SA"/>
        </w:rPr>
        <w:t xml:space="preserve">«Древняя Уфа» </w:t>
      </w:r>
      <w:r>
        <w:rPr>
          <w:lang w:eastAsia="ar-SA"/>
        </w:rPr>
        <w:t xml:space="preserve"> </w:t>
      </w:r>
      <w:r w:rsidRPr="006F78F0">
        <w:t xml:space="preserve"> </w:t>
      </w:r>
    </w:p>
    <w:p w:rsidR="00957494" w:rsidRDefault="00957494" w:rsidP="00957494">
      <w:pPr>
        <w:pStyle w:val="a9"/>
        <w:spacing w:after="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957494" w:rsidRDefault="00957494" w:rsidP="00957494">
      <w:pPr>
        <w:keepNext/>
        <w:keepLines/>
        <w:widowControl w:val="0"/>
        <w:suppressLineNumbers/>
        <w:suppressAutoHyphens/>
        <w:jc w:val="right"/>
        <w:rPr>
          <w:rFonts w:cs="Calibri"/>
          <w:sz w:val="28"/>
          <w:szCs w:val="28"/>
        </w:rPr>
      </w:pPr>
      <w:bookmarkStart w:id="0" w:name="_Ref167179449"/>
      <w:bookmarkEnd w:id="0"/>
    </w:p>
    <w:p w:rsidR="009164D0" w:rsidRDefault="009164D0" w:rsidP="00957494">
      <w:pPr>
        <w:keepNext/>
        <w:keepLines/>
        <w:widowControl w:val="0"/>
        <w:suppressLineNumbers/>
        <w:suppressAutoHyphens/>
        <w:jc w:val="right"/>
        <w:rPr>
          <w:rFonts w:cs="Calibri"/>
          <w:sz w:val="28"/>
          <w:szCs w:val="28"/>
        </w:rPr>
      </w:pPr>
    </w:p>
    <w:p w:rsidR="009164D0" w:rsidRDefault="009164D0" w:rsidP="00957494">
      <w:pPr>
        <w:keepNext/>
        <w:keepLines/>
        <w:widowControl w:val="0"/>
        <w:suppressLineNumbers/>
        <w:suppressAutoHyphens/>
        <w:jc w:val="right"/>
        <w:rPr>
          <w:rFonts w:cs="Calibri"/>
          <w:sz w:val="28"/>
          <w:szCs w:val="28"/>
        </w:rPr>
      </w:pPr>
    </w:p>
    <w:p w:rsidR="00957494" w:rsidRDefault="00957494" w:rsidP="00957494">
      <w:pPr>
        <w:keepNext/>
        <w:keepLines/>
        <w:widowControl w:val="0"/>
        <w:suppressLineNumbers/>
        <w:suppressAutoHyphens/>
        <w:jc w:val="right"/>
        <w:rPr>
          <w:sz w:val="28"/>
          <w:szCs w:val="28"/>
        </w:rPr>
      </w:pPr>
    </w:p>
    <w:p w:rsidR="00957494" w:rsidRDefault="00957494" w:rsidP="00957494">
      <w:pPr>
        <w:keepNext/>
        <w:keepLines/>
        <w:widowControl w:val="0"/>
        <w:suppressLineNumbers/>
        <w:suppressAutoHyphens/>
        <w:jc w:val="right"/>
        <w:rPr>
          <w:sz w:val="28"/>
          <w:szCs w:val="28"/>
        </w:rPr>
      </w:pPr>
    </w:p>
    <w:p w:rsidR="00957494" w:rsidRDefault="00957494" w:rsidP="00957494">
      <w:pPr>
        <w:keepNext/>
        <w:keepLines/>
        <w:widowControl w:val="0"/>
        <w:suppressLineNumbers/>
        <w:suppressAutoHyphens/>
        <w:jc w:val="right"/>
        <w:rPr>
          <w:sz w:val="28"/>
          <w:szCs w:val="28"/>
        </w:rPr>
      </w:pPr>
    </w:p>
    <w:p w:rsidR="00957494" w:rsidRDefault="00957494" w:rsidP="00957494">
      <w:pPr>
        <w:keepNext/>
        <w:keepLines/>
        <w:widowControl w:val="0"/>
        <w:suppressLineNumbers/>
        <w:suppressAutoHyphens/>
        <w:jc w:val="right"/>
        <w:rPr>
          <w:sz w:val="28"/>
          <w:szCs w:val="28"/>
        </w:rPr>
      </w:pPr>
    </w:p>
    <w:p w:rsidR="00957494" w:rsidRPr="005E5545" w:rsidRDefault="00957494" w:rsidP="00957494">
      <w:pPr>
        <w:pStyle w:val="a7"/>
        <w:keepLines/>
        <w:widowControl w:val="0"/>
        <w:suppressLineNumbers/>
        <w:suppressAutoHyphens/>
        <w:rPr>
          <w:rFonts w:ascii="Times New Roman" w:hAnsi="Times New Roman" w:cs="Times New Roman"/>
          <w:caps w:val="0"/>
          <w:sz w:val="24"/>
          <w:szCs w:val="24"/>
        </w:rPr>
      </w:pPr>
      <w:r w:rsidRPr="005E5545">
        <w:rPr>
          <w:rFonts w:ascii="Times New Roman" w:hAnsi="Times New Roman" w:cs="Times New Roman"/>
          <w:caps w:val="0"/>
          <w:sz w:val="24"/>
          <w:szCs w:val="24"/>
        </w:rPr>
        <w:t xml:space="preserve">ДОКУМЕНТАЦИЯ ОБ АУКЦИОНЕ </w:t>
      </w:r>
    </w:p>
    <w:p w:rsidR="00957494" w:rsidRPr="005E5545" w:rsidRDefault="00957494" w:rsidP="00957494">
      <w:pPr>
        <w:pStyle w:val="a7"/>
        <w:keepLines/>
        <w:widowControl w:val="0"/>
        <w:suppressLineNumbers/>
        <w:suppressAutoHyphens/>
        <w:rPr>
          <w:rFonts w:ascii="Times New Roman" w:hAnsi="Times New Roman" w:cs="Times New Roman"/>
          <w:caps w:val="0"/>
          <w:sz w:val="24"/>
          <w:szCs w:val="24"/>
        </w:rPr>
      </w:pPr>
      <w:r w:rsidRPr="005E5545">
        <w:rPr>
          <w:rFonts w:ascii="Times New Roman" w:hAnsi="Times New Roman" w:cs="Times New Roman"/>
          <w:caps w:val="0"/>
          <w:sz w:val="24"/>
          <w:szCs w:val="24"/>
        </w:rPr>
        <w:t>В ЭЛЕКТРОННОЙ ФОРМЕ</w:t>
      </w:r>
    </w:p>
    <w:p w:rsidR="00951E64" w:rsidRPr="00951E64" w:rsidRDefault="002672E7" w:rsidP="00951E64">
      <w:pPr>
        <w:suppressAutoHyphens/>
        <w:jc w:val="center"/>
        <w:rPr>
          <w:b/>
          <w:lang w:eastAsia="ar-SA"/>
        </w:rPr>
      </w:pPr>
      <w:r w:rsidRPr="005E5545">
        <w:rPr>
          <w:b/>
        </w:rPr>
        <w:t>по</w:t>
      </w:r>
      <w:r w:rsidR="00957494" w:rsidRPr="005E5545">
        <w:rPr>
          <w:b/>
        </w:rPr>
        <w:t xml:space="preserve"> продаж</w:t>
      </w:r>
      <w:r w:rsidRPr="005E5545">
        <w:rPr>
          <w:b/>
        </w:rPr>
        <w:t>е</w:t>
      </w:r>
      <w:r w:rsidR="00713844" w:rsidRPr="005E5545">
        <w:rPr>
          <w:b/>
        </w:rPr>
        <w:t xml:space="preserve"> </w:t>
      </w:r>
      <w:r w:rsidR="006F78F0">
        <w:rPr>
          <w:b/>
        </w:rPr>
        <w:t>федерального</w:t>
      </w:r>
      <w:r w:rsidR="008B688C" w:rsidRPr="005E5545">
        <w:rPr>
          <w:b/>
        </w:rPr>
        <w:t xml:space="preserve"> движимого имущества</w:t>
      </w:r>
      <w:r w:rsidR="00957494" w:rsidRPr="005E5545">
        <w:rPr>
          <w:b/>
        </w:rPr>
        <w:t xml:space="preserve">, закрепленного на праве оперативного управления </w:t>
      </w:r>
      <w:r w:rsidR="00B3466B">
        <w:rPr>
          <w:b/>
          <w:lang w:eastAsia="ar-SA"/>
        </w:rPr>
        <w:t>за г</w:t>
      </w:r>
      <w:r w:rsidR="00951E64" w:rsidRPr="00951E64">
        <w:rPr>
          <w:b/>
          <w:lang w:eastAsia="ar-SA"/>
        </w:rPr>
        <w:t xml:space="preserve">осударственным бюджетным учреждением Республиканский  историко-культурный  музей-заповедник «Древняя Уфа» </w:t>
      </w:r>
    </w:p>
    <w:p w:rsidR="00957494" w:rsidRPr="005E5545" w:rsidRDefault="00957494" w:rsidP="008B688C">
      <w:pPr>
        <w:tabs>
          <w:tab w:val="left" w:pos="9230"/>
        </w:tabs>
        <w:ind w:right="78"/>
        <w:jc w:val="center"/>
        <w:rPr>
          <w:b/>
          <w:bCs/>
        </w:rPr>
      </w:pPr>
    </w:p>
    <w:p w:rsidR="00957494" w:rsidRDefault="00957494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957494" w:rsidRDefault="00957494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957494" w:rsidRDefault="00957494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957494" w:rsidRDefault="00957494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957494" w:rsidRDefault="00957494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957494" w:rsidRDefault="00957494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957494" w:rsidRDefault="00957494" w:rsidP="00957494">
      <w:pPr>
        <w:keepNext/>
        <w:keepLines/>
        <w:widowControl w:val="0"/>
        <w:suppressLineNumbers/>
        <w:suppressAutoHyphens/>
        <w:rPr>
          <w:bCs/>
          <w:sz w:val="28"/>
          <w:szCs w:val="28"/>
        </w:rPr>
      </w:pPr>
    </w:p>
    <w:p w:rsidR="00957494" w:rsidRDefault="00957494" w:rsidP="00957494">
      <w:pPr>
        <w:keepNext/>
        <w:keepLines/>
        <w:widowControl w:val="0"/>
        <w:suppressLineNumbers/>
        <w:suppressAutoHyphens/>
        <w:rPr>
          <w:bCs/>
          <w:sz w:val="28"/>
          <w:szCs w:val="28"/>
        </w:rPr>
      </w:pPr>
    </w:p>
    <w:p w:rsidR="00957494" w:rsidRDefault="00957494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957494" w:rsidRDefault="00957494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957494" w:rsidRDefault="00957494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957494" w:rsidRDefault="00957494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957494" w:rsidRDefault="00957494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957494" w:rsidRDefault="00957494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C95294" w:rsidRDefault="00C95294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C95294" w:rsidRDefault="00C95294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B65035" w:rsidRDefault="00B65035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B65035" w:rsidRDefault="00B65035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B65035" w:rsidRDefault="00B65035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B65035" w:rsidRDefault="00B65035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B65035" w:rsidRDefault="00B65035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B65035" w:rsidRDefault="00B65035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957494" w:rsidRDefault="00957494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8B688C" w:rsidRDefault="008B688C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8B688C" w:rsidRDefault="008B688C" w:rsidP="00957494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5E5545" w:rsidRDefault="005E5545" w:rsidP="00957494">
      <w:pPr>
        <w:keepNext/>
        <w:keepLines/>
        <w:widowControl w:val="0"/>
        <w:suppressLineNumbers/>
        <w:suppressAutoHyphens/>
        <w:jc w:val="center"/>
        <w:rPr>
          <w:bCs/>
        </w:rPr>
      </w:pPr>
    </w:p>
    <w:p w:rsidR="001F074C" w:rsidRDefault="001F074C" w:rsidP="00957494">
      <w:pPr>
        <w:keepNext/>
        <w:keepLines/>
        <w:widowControl w:val="0"/>
        <w:suppressLineNumbers/>
        <w:suppressAutoHyphens/>
        <w:jc w:val="center"/>
        <w:rPr>
          <w:bCs/>
        </w:rPr>
      </w:pPr>
    </w:p>
    <w:p w:rsidR="001F074C" w:rsidRDefault="001F074C" w:rsidP="00957494">
      <w:pPr>
        <w:keepNext/>
        <w:keepLines/>
        <w:widowControl w:val="0"/>
        <w:suppressLineNumbers/>
        <w:suppressAutoHyphens/>
        <w:jc w:val="center"/>
        <w:rPr>
          <w:bCs/>
        </w:rPr>
      </w:pPr>
    </w:p>
    <w:p w:rsidR="001F074C" w:rsidRDefault="001F074C" w:rsidP="00957494">
      <w:pPr>
        <w:keepNext/>
        <w:keepLines/>
        <w:widowControl w:val="0"/>
        <w:suppressLineNumbers/>
        <w:suppressAutoHyphens/>
        <w:jc w:val="center"/>
        <w:rPr>
          <w:bCs/>
        </w:rPr>
      </w:pPr>
    </w:p>
    <w:p w:rsidR="008B688C" w:rsidRPr="005E5545" w:rsidRDefault="00951E64" w:rsidP="00957494">
      <w:pPr>
        <w:keepNext/>
        <w:keepLines/>
        <w:widowControl w:val="0"/>
        <w:suppressLineNumbers/>
        <w:suppressAutoHyphens/>
        <w:jc w:val="center"/>
        <w:rPr>
          <w:bCs/>
        </w:rPr>
      </w:pPr>
      <w:r>
        <w:rPr>
          <w:bCs/>
        </w:rPr>
        <w:t>Уфа</w:t>
      </w:r>
    </w:p>
    <w:p w:rsidR="00957494" w:rsidRPr="005E5545" w:rsidRDefault="00957494" w:rsidP="00957494">
      <w:pPr>
        <w:keepNext/>
        <w:keepLines/>
        <w:widowControl w:val="0"/>
        <w:suppressLineNumbers/>
        <w:suppressAutoHyphens/>
        <w:jc w:val="center"/>
        <w:rPr>
          <w:bCs/>
        </w:rPr>
      </w:pPr>
      <w:r w:rsidRPr="005E5545">
        <w:rPr>
          <w:bCs/>
        </w:rPr>
        <w:t>20</w:t>
      </w:r>
      <w:r w:rsidR="005F107F" w:rsidRPr="005E5545">
        <w:rPr>
          <w:bCs/>
        </w:rPr>
        <w:t>2</w:t>
      </w:r>
      <w:r w:rsidR="00BC09B2">
        <w:rPr>
          <w:bCs/>
        </w:rPr>
        <w:t>3</w:t>
      </w:r>
      <w:r w:rsidR="00836FD1">
        <w:rPr>
          <w:bCs/>
        </w:rPr>
        <w:t xml:space="preserve"> </w:t>
      </w:r>
      <w:r w:rsidRPr="005E5545">
        <w:rPr>
          <w:bCs/>
        </w:rPr>
        <w:t>г.</w:t>
      </w:r>
    </w:p>
    <w:p w:rsidR="0015254E" w:rsidRDefault="0015254E"/>
    <w:p w:rsidR="00957494" w:rsidRPr="00957494" w:rsidRDefault="00DC4CAA" w:rsidP="008B688C">
      <w:pPr>
        <w:pageBreakBefore/>
        <w:widowControl w:val="0"/>
        <w:tabs>
          <w:tab w:val="center" w:pos="5194"/>
          <w:tab w:val="left" w:pos="6555"/>
        </w:tabs>
        <w:ind w:right="-2"/>
        <w:jc w:val="center"/>
      </w:pPr>
      <w:r>
        <w:rPr>
          <w:b/>
        </w:rPr>
        <w:lastRenderedPageBreak/>
        <w:t>1</w:t>
      </w:r>
      <w:r w:rsidR="00957494" w:rsidRPr="00957494">
        <w:rPr>
          <w:b/>
        </w:rPr>
        <w:t>. Общие положения</w:t>
      </w:r>
    </w:p>
    <w:p w:rsidR="005248B8" w:rsidRDefault="00957494" w:rsidP="00951E64">
      <w:pPr>
        <w:suppressAutoHyphens/>
        <w:jc w:val="both"/>
      </w:pPr>
      <w:r w:rsidRPr="00957494">
        <w:tab/>
      </w:r>
      <w:r w:rsidR="00951E64" w:rsidRPr="00951E64">
        <w:rPr>
          <w:lang w:eastAsia="ar-SA"/>
        </w:rPr>
        <w:t xml:space="preserve"> Государственн</w:t>
      </w:r>
      <w:r w:rsidR="00BC4B46">
        <w:rPr>
          <w:lang w:eastAsia="ar-SA"/>
        </w:rPr>
        <w:t>ое</w:t>
      </w:r>
      <w:r w:rsidR="00951E64" w:rsidRPr="00951E64">
        <w:rPr>
          <w:lang w:eastAsia="ar-SA"/>
        </w:rPr>
        <w:t xml:space="preserve"> бюджетн</w:t>
      </w:r>
      <w:r w:rsidR="00BC4B46">
        <w:rPr>
          <w:lang w:eastAsia="ar-SA"/>
        </w:rPr>
        <w:t>ое</w:t>
      </w:r>
      <w:r w:rsidR="00951E64" w:rsidRPr="00951E64">
        <w:rPr>
          <w:lang w:eastAsia="ar-SA"/>
        </w:rPr>
        <w:t xml:space="preserve"> учреждение Республиканский </w:t>
      </w:r>
      <w:r w:rsidR="00951E64">
        <w:rPr>
          <w:lang w:eastAsia="ar-SA"/>
        </w:rPr>
        <w:t xml:space="preserve"> историко-культурный</w:t>
      </w:r>
      <w:r w:rsidR="00BC4B46">
        <w:rPr>
          <w:lang w:eastAsia="ar-SA"/>
        </w:rPr>
        <w:t xml:space="preserve"> </w:t>
      </w:r>
      <w:r w:rsidR="00951E64" w:rsidRPr="00951E64">
        <w:rPr>
          <w:lang w:eastAsia="ar-SA"/>
        </w:rPr>
        <w:t xml:space="preserve">музей-заповедник «Древняя Уфа» </w:t>
      </w:r>
      <w:r w:rsidR="00951E64">
        <w:rPr>
          <w:lang w:eastAsia="ar-SA"/>
        </w:rPr>
        <w:t xml:space="preserve"> </w:t>
      </w:r>
      <w:r w:rsidR="005248B8" w:rsidRPr="006F78F0">
        <w:t xml:space="preserve"> </w:t>
      </w:r>
      <w:r w:rsidR="005248B8" w:rsidRPr="00957494">
        <w:t xml:space="preserve">(далее – </w:t>
      </w:r>
      <w:r w:rsidR="00951E64">
        <w:t>ГБУ</w:t>
      </w:r>
      <w:r w:rsidR="005248B8">
        <w:t xml:space="preserve"> </w:t>
      </w:r>
      <w:r w:rsidR="00951E64">
        <w:t>РИКМЗ</w:t>
      </w:r>
      <w:r w:rsidR="005248B8">
        <w:t xml:space="preserve"> </w:t>
      </w:r>
      <w:r w:rsidR="00951E64">
        <w:t>«Древняя Уфа</w:t>
      </w:r>
      <w:r w:rsidR="005248B8">
        <w:t>»</w:t>
      </w:r>
      <w:r w:rsidR="005248B8" w:rsidRPr="00957494">
        <w:t>, организатор аукциона в электронной фо</w:t>
      </w:r>
      <w:r w:rsidR="005248B8">
        <w:t xml:space="preserve">рме) </w:t>
      </w:r>
      <w:r w:rsidR="005248B8" w:rsidRPr="00FF33BD">
        <w:t xml:space="preserve">на основании </w:t>
      </w:r>
      <w:r w:rsidR="00BC4B46">
        <w:t xml:space="preserve">письма Министерства земельных и имущественных отношений Республики Башкортостан </w:t>
      </w:r>
      <w:r w:rsidR="00E05976" w:rsidRPr="00E05976">
        <w:t xml:space="preserve"> №</w:t>
      </w:r>
      <w:r w:rsidR="00BC4B46">
        <w:t>ФН-М04-13/35-ю</w:t>
      </w:r>
      <w:r w:rsidR="00E05976" w:rsidRPr="00E05976">
        <w:t xml:space="preserve"> от </w:t>
      </w:r>
      <w:r w:rsidR="00BC4B46">
        <w:t>20</w:t>
      </w:r>
      <w:r w:rsidR="00E05976" w:rsidRPr="00E05976">
        <w:t>.12</w:t>
      </w:r>
      <w:r w:rsidR="005248B8" w:rsidRPr="00E05976">
        <w:t>.2022</w:t>
      </w:r>
      <w:r w:rsidR="00836FD1">
        <w:t xml:space="preserve"> </w:t>
      </w:r>
      <w:r w:rsidR="005248B8" w:rsidRPr="00E05976">
        <w:t>г.</w:t>
      </w:r>
      <w:r w:rsidR="005248B8">
        <w:t>,</w:t>
      </w:r>
      <w:r w:rsidR="005248B8" w:rsidRPr="00957494">
        <w:t xml:space="preserve"> сообщает о проведении аукциона в электронной форме на право заключения договора купли-продажи </w:t>
      </w:r>
      <w:r w:rsidR="00BC4B46">
        <w:t>государственного</w:t>
      </w:r>
      <w:r w:rsidR="005248B8" w:rsidRPr="00957494">
        <w:t xml:space="preserve"> движимого имущества, закрепленного на праве оперативного управления за</w:t>
      </w:r>
      <w:r w:rsidR="00BC4B46">
        <w:t xml:space="preserve"> </w:t>
      </w:r>
      <w:r w:rsidR="005248B8" w:rsidRPr="00957494">
        <w:t xml:space="preserve"> </w:t>
      </w:r>
    </w:p>
    <w:p w:rsidR="00BC4B46" w:rsidRPr="00957494" w:rsidRDefault="00BC4B46" w:rsidP="00951E64">
      <w:pPr>
        <w:suppressAutoHyphens/>
        <w:jc w:val="both"/>
      </w:pPr>
      <w:r>
        <w:t>ГБУ РИКМЗ «Древняя Уфа»</w:t>
      </w:r>
    </w:p>
    <w:p w:rsidR="005248B8" w:rsidRPr="00957494" w:rsidRDefault="005248B8" w:rsidP="005248B8">
      <w:pPr>
        <w:widowControl w:val="0"/>
        <w:ind w:firstLine="720"/>
        <w:jc w:val="both"/>
      </w:pPr>
      <w:r w:rsidRPr="00957494">
        <w:t xml:space="preserve">Настоящая документация подготовлена в соответствии с Гражданским кодексом Российской Федерации, Федеральным законом от 26.07.2006 № 135-ФЗ «О защите конкуренции», Федеральным законом от 21 декабря 2001 года № 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 </w:t>
      </w:r>
    </w:p>
    <w:p w:rsidR="00957494" w:rsidRPr="00957494" w:rsidRDefault="00957494" w:rsidP="005248B8">
      <w:pPr>
        <w:widowControl w:val="0"/>
        <w:autoSpaceDE w:val="0"/>
        <w:spacing w:line="273" w:lineRule="atLeast"/>
        <w:ind w:firstLine="120"/>
        <w:jc w:val="both"/>
      </w:pPr>
    </w:p>
    <w:p w:rsidR="00957494" w:rsidRDefault="00957494" w:rsidP="00C45ECE">
      <w:pPr>
        <w:widowControl w:val="0"/>
        <w:autoSpaceDE w:val="0"/>
        <w:spacing w:line="273" w:lineRule="atLeast"/>
        <w:ind w:firstLine="709"/>
        <w:jc w:val="center"/>
        <w:rPr>
          <w:b/>
        </w:rPr>
      </w:pPr>
      <w:r w:rsidRPr="00957494">
        <w:rPr>
          <w:b/>
        </w:rPr>
        <w:t>Наименование и характеристик</w:t>
      </w:r>
      <w:r w:rsidR="003A032E">
        <w:rPr>
          <w:b/>
        </w:rPr>
        <w:t>и</w:t>
      </w:r>
      <w:r w:rsidRPr="00957494">
        <w:rPr>
          <w:b/>
        </w:rPr>
        <w:t xml:space="preserve"> государственного движимого имущества, выставляемого на аукцион</w:t>
      </w:r>
      <w:r w:rsidR="003A032E">
        <w:rPr>
          <w:b/>
        </w:rPr>
        <w:t xml:space="preserve"> в электронной форме</w:t>
      </w:r>
      <w:r w:rsidRPr="00957494">
        <w:rPr>
          <w:b/>
        </w:rPr>
        <w:t>:</w:t>
      </w:r>
    </w:p>
    <w:p w:rsidR="005E5545" w:rsidRDefault="005E5545" w:rsidP="00957494">
      <w:pPr>
        <w:widowControl w:val="0"/>
        <w:autoSpaceDE w:val="0"/>
        <w:spacing w:line="273" w:lineRule="atLeast"/>
        <w:jc w:val="center"/>
      </w:pPr>
    </w:p>
    <w:p w:rsidR="00957494" w:rsidRPr="00957494" w:rsidRDefault="00957494" w:rsidP="00957494">
      <w:pPr>
        <w:widowControl w:val="0"/>
        <w:autoSpaceDE w:val="0"/>
        <w:spacing w:line="273" w:lineRule="atLeast"/>
        <w:jc w:val="center"/>
      </w:pPr>
      <w:r w:rsidRPr="00957494">
        <w:t>Автотранспортное средство</w:t>
      </w:r>
    </w:p>
    <w:p w:rsidR="00957494" w:rsidRPr="00957494" w:rsidRDefault="00957494" w:rsidP="00957494">
      <w:pPr>
        <w:widowControl w:val="0"/>
        <w:autoSpaceDE w:val="0"/>
        <w:spacing w:line="273" w:lineRule="atLeast"/>
        <w:jc w:val="center"/>
      </w:pPr>
    </w:p>
    <w:tbl>
      <w:tblPr>
        <w:tblW w:w="987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8"/>
        <w:gridCol w:w="5908"/>
      </w:tblGrid>
      <w:tr w:rsidR="00957494" w:rsidRPr="00E24A7F" w:rsidTr="00957494">
        <w:trPr>
          <w:trHeight w:val="265"/>
        </w:trPr>
        <w:tc>
          <w:tcPr>
            <w:tcW w:w="3968" w:type="dxa"/>
          </w:tcPr>
          <w:p w:rsidR="00957494" w:rsidRPr="00E24A7F" w:rsidRDefault="00957494" w:rsidP="00957494">
            <w:pPr>
              <w:jc w:val="both"/>
              <w:rPr>
                <w:lang w:val="en-US"/>
              </w:rPr>
            </w:pPr>
            <w:r w:rsidRPr="00E24A7F">
              <w:rPr>
                <w:sz w:val="22"/>
                <w:szCs w:val="22"/>
              </w:rPr>
              <w:t>Идентификационный номер</w:t>
            </w:r>
            <w:r w:rsidR="002D6EFC" w:rsidRPr="00E24A7F">
              <w:rPr>
                <w:sz w:val="22"/>
                <w:szCs w:val="22"/>
                <w:lang w:val="en-US"/>
              </w:rPr>
              <w:t>(VIN)</w:t>
            </w:r>
          </w:p>
        </w:tc>
        <w:tc>
          <w:tcPr>
            <w:tcW w:w="5908" w:type="dxa"/>
          </w:tcPr>
          <w:p w:rsidR="00957494" w:rsidRPr="00BC4B46" w:rsidRDefault="009F0045" w:rsidP="00BC4B46">
            <w:pPr>
              <w:jc w:val="both"/>
              <w:rPr>
                <w:lang w:val="en-US"/>
              </w:rPr>
            </w:pPr>
            <w:r w:rsidRPr="009F0045">
              <w:rPr>
                <w:sz w:val="22"/>
                <w:szCs w:val="22"/>
              </w:rPr>
              <w:t>Х</w:t>
            </w:r>
            <w:r w:rsidR="00BC4B46">
              <w:rPr>
                <w:sz w:val="22"/>
                <w:szCs w:val="22"/>
                <w:lang w:val="en-US"/>
              </w:rPr>
              <w:t>TA</w:t>
            </w:r>
            <w:r w:rsidR="00BC4B46">
              <w:rPr>
                <w:sz w:val="22"/>
                <w:szCs w:val="22"/>
              </w:rPr>
              <w:t>219010</w:t>
            </w:r>
            <w:r w:rsidR="00BC4B46">
              <w:rPr>
                <w:sz w:val="22"/>
                <w:szCs w:val="22"/>
                <w:lang w:val="en-US"/>
              </w:rPr>
              <w:t>J0514874</w:t>
            </w:r>
          </w:p>
        </w:tc>
      </w:tr>
      <w:tr w:rsidR="00376026" w:rsidRPr="00E24A7F" w:rsidTr="00957494">
        <w:trPr>
          <w:trHeight w:val="217"/>
        </w:trPr>
        <w:tc>
          <w:tcPr>
            <w:tcW w:w="3968" w:type="dxa"/>
          </w:tcPr>
          <w:p w:rsidR="00376026" w:rsidRPr="00E24A7F" w:rsidRDefault="00376026" w:rsidP="00376026">
            <w:pPr>
              <w:jc w:val="both"/>
            </w:pPr>
            <w:r w:rsidRPr="00E24A7F"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5908" w:type="dxa"/>
          </w:tcPr>
          <w:p w:rsidR="00376026" w:rsidRPr="006D1D60" w:rsidRDefault="006D1D60" w:rsidP="001E3353">
            <w:pPr>
              <w:jc w:val="both"/>
            </w:pPr>
            <w:r>
              <w:rPr>
                <w:sz w:val="22"/>
                <w:szCs w:val="22"/>
              </w:rPr>
              <w:t>ЛАДА 219010</w:t>
            </w:r>
            <w:r w:rsidR="00B346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  <w:lang w:val="en-US"/>
              </w:rPr>
              <w:t>LADA GRANTA)</w:t>
            </w:r>
          </w:p>
        </w:tc>
      </w:tr>
      <w:tr w:rsidR="00957494" w:rsidRPr="00E24A7F" w:rsidTr="00957494">
        <w:trPr>
          <w:trHeight w:val="200"/>
        </w:trPr>
        <w:tc>
          <w:tcPr>
            <w:tcW w:w="3968" w:type="dxa"/>
          </w:tcPr>
          <w:p w:rsidR="00957494" w:rsidRPr="00E24A7F" w:rsidRDefault="00957494" w:rsidP="00957494">
            <w:pPr>
              <w:jc w:val="both"/>
            </w:pPr>
            <w:r w:rsidRPr="00E24A7F">
              <w:rPr>
                <w:sz w:val="22"/>
                <w:szCs w:val="22"/>
              </w:rPr>
              <w:t>Наименование (тип ТС)</w:t>
            </w:r>
          </w:p>
        </w:tc>
        <w:tc>
          <w:tcPr>
            <w:tcW w:w="5908" w:type="dxa"/>
          </w:tcPr>
          <w:p w:rsidR="00957494" w:rsidRPr="00E24A7F" w:rsidRDefault="006D1D60" w:rsidP="00BC56C7">
            <w:pPr>
              <w:jc w:val="both"/>
            </w:pPr>
            <w:r>
              <w:rPr>
                <w:sz w:val="22"/>
                <w:szCs w:val="22"/>
              </w:rPr>
              <w:t>седан</w:t>
            </w:r>
          </w:p>
        </w:tc>
      </w:tr>
      <w:tr w:rsidR="00957494" w:rsidRPr="00E24A7F" w:rsidTr="00957494">
        <w:trPr>
          <w:trHeight w:val="70"/>
        </w:trPr>
        <w:tc>
          <w:tcPr>
            <w:tcW w:w="3968" w:type="dxa"/>
          </w:tcPr>
          <w:p w:rsidR="00957494" w:rsidRPr="00E24A7F" w:rsidRDefault="00957494" w:rsidP="00957494">
            <w:pPr>
              <w:jc w:val="both"/>
            </w:pPr>
            <w:r w:rsidRPr="00E24A7F">
              <w:rPr>
                <w:sz w:val="22"/>
                <w:szCs w:val="22"/>
              </w:rPr>
              <w:t>Год изготовления ТС</w:t>
            </w:r>
          </w:p>
        </w:tc>
        <w:tc>
          <w:tcPr>
            <w:tcW w:w="5908" w:type="dxa"/>
          </w:tcPr>
          <w:p w:rsidR="00957494" w:rsidRPr="00E24A7F" w:rsidRDefault="006D1D60" w:rsidP="002900FE">
            <w:pPr>
              <w:jc w:val="both"/>
            </w:pPr>
            <w:r>
              <w:rPr>
                <w:sz w:val="22"/>
                <w:szCs w:val="22"/>
              </w:rPr>
              <w:t>2017</w:t>
            </w:r>
          </w:p>
        </w:tc>
      </w:tr>
      <w:tr w:rsidR="00376026" w:rsidRPr="00E24A7F" w:rsidTr="00957494">
        <w:trPr>
          <w:trHeight w:val="70"/>
        </w:trPr>
        <w:tc>
          <w:tcPr>
            <w:tcW w:w="3968" w:type="dxa"/>
          </w:tcPr>
          <w:p w:rsidR="00376026" w:rsidRPr="00E24A7F" w:rsidRDefault="00376026" w:rsidP="00376026">
            <w:pPr>
              <w:jc w:val="both"/>
            </w:pPr>
            <w:r w:rsidRPr="00E24A7F">
              <w:rPr>
                <w:sz w:val="22"/>
                <w:szCs w:val="22"/>
              </w:rPr>
              <w:t>Модель, № двигателя</w:t>
            </w:r>
          </w:p>
        </w:tc>
        <w:tc>
          <w:tcPr>
            <w:tcW w:w="5908" w:type="dxa"/>
          </w:tcPr>
          <w:p w:rsidR="00376026" w:rsidRPr="00E24A7F" w:rsidRDefault="00B3466B" w:rsidP="001E3353">
            <w:pPr>
              <w:jc w:val="both"/>
            </w:pPr>
            <w:r>
              <w:rPr>
                <w:sz w:val="22"/>
                <w:szCs w:val="22"/>
              </w:rPr>
              <w:t>11186 , 6640401</w:t>
            </w:r>
          </w:p>
        </w:tc>
      </w:tr>
      <w:tr w:rsidR="00957494" w:rsidRPr="00E24A7F" w:rsidTr="00957494">
        <w:trPr>
          <w:trHeight w:val="81"/>
        </w:trPr>
        <w:tc>
          <w:tcPr>
            <w:tcW w:w="3968" w:type="dxa"/>
          </w:tcPr>
          <w:p w:rsidR="00957494" w:rsidRPr="00E24A7F" w:rsidRDefault="00957494" w:rsidP="00957494">
            <w:pPr>
              <w:jc w:val="both"/>
            </w:pPr>
            <w:r w:rsidRPr="00E24A7F"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5908" w:type="dxa"/>
          </w:tcPr>
          <w:p w:rsidR="00957494" w:rsidRPr="00B3466B" w:rsidRDefault="006D1D60" w:rsidP="00957494">
            <w:pPr>
              <w:jc w:val="both"/>
            </w:pPr>
            <w:r w:rsidRPr="00B3466B">
              <w:rPr>
                <w:sz w:val="22"/>
                <w:szCs w:val="22"/>
              </w:rPr>
              <w:t>О</w:t>
            </w:r>
            <w:r w:rsidR="0084291C" w:rsidRPr="00B3466B">
              <w:rPr>
                <w:sz w:val="22"/>
                <w:szCs w:val="22"/>
              </w:rPr>
              <w:t>тсутствует</w:t>
            </w:r>
            <w:r w:rsidRPr="00B3466B">
              <w:rPr>
                <w:sz w:val="22"/>
                <w:szCs w:val="22"/>
              </w:rPr>
              <w:t xml:space="preserve"> </w:t>
            </w:r>
          </w:p>
        </w:tc>
      </w:tr>
      <w:tr w:rsidR="009F0045" w:rsidRPr="00E24A7F" w:rsidTr="00957494">
        <w:trPr>
          <w:trHeight w:val="183"/>
        </w:trPr>
        <w:tc>
          <w:tcPr>
            <w:tcW w:w="3968" w:type="dxa"/>
          </w:tcPr>
          <w:p w:rsidR="009F0045" w:rsidRPr="00E24A7F" w:rsidRDefault="009F0045" w:rsidP="009F0045">
            <w:pPr>
              <w:jc w:val="both"/>
            </w:pPr>
            <w:r w:rsidRPr="00E24A7F">
              <w:rPr>
                <w:sz w:val="22"/>
                <w:szCs w:val="22"/>
              </w:rPr>
              <w:t>Кузов №</w:t>
            </w:r>
          </w:p>
        </w:tc>
        <w:tc>
          <w:tcPr>
            <w:tcW w:w="5908" w:type="dxa"/>
          </w:tcPr>
          <w:p w:rsidR="009F0045" w:rsidRPr="00E24A7F" w:rsidRDefault="006D1D60" w:rsidP="009F0045">
            <w:pPr>
              <w:jc w:val="both"/>
              <w:rPr>
                <w:lang w:val="en-US"/>
              </w:rPr>
            </w:pPr>
            <w:r w:rsidRPr="009F0045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  <w:lang w:val="en-US"/>
              </w:rPr>
              <w:t>TA</w:t>
            </w:r>
            <w:r>
              <w:rPr>
                <w:sz w:val="22"/>
                <w:szCs w:val="22"/>
              </w:rPr>
              <w:t>219010</w:t>
            </w:r>
            <w:r>
              <w:rPr>
                <w:sz w:val="22"/>
                <w:szCs w:val="22"/>
                <w:lang w:val="en-US"/>
              </w:rPr>
              <w:t>J0514874</w:t>
            </w:r>
          </w:p>
        </w:tc>
      </w:tr>
      <w:tr w:rsidR="009F0045" w:rsidRPr="00E24A7F" w:rsidTr="00957494">
        <w:trPr>
          <w:trHeight w:val="196"/>
        </w:trPr>
        <w:tc>
          <w:tcPr>
            <w:tcW w:w="3968" w:type="dxa"/>
          </w:tcPr>
          <w:p w:rsidR="009F0045" w:rsidRPr="00E24A7F" w:rsidRDefault="009F0045" w:rsidP="009F0045">
            <w:pPr>
              <w:jc w:val="both"/>
            </w:pPr>
            <w:r w:rsidRPr="00E24A7F">
              <w:rPr>
                <w:sz w:val="22"/>
                <w:szCs w:val="22"/>
              </w:rPr>
              <w:t>Цвет кузова (кабины, прицепа)</w:t>
            </w:r>
          </w:p>
        </w:tc>
        <w:tc>
          <w:tcPr>
            <w:tcW w:w="5908" w:type="dxa"/>
          </w:tcPr>
          <w:p w:rsidR="009F0045" w:rsidRPr="000923B6" w:rsidRDefault="006D1D60" w:rsidP="00E52E7F">
            <w:pPr>
              <w:jc w:val="both"/>
            </w:pPr>
            <w:r>
              <w:rPr>
                <w:sz w:val="22"/>
                <w:szCs w:val="22"/>
              </w:rPr>
              <w:t xml:space="preserve">Белый </w:t>
            </w:r>
          </w:p>
        </w:tc>
      </w:tr>
      <w:tr w:rsidR="009F0045" w:rsidRPr="00E24A7F" w:rsidTr="00957494">
        <w:trPr>
          <w:trHeight w:val="196"/>
        </w:trPr>
        <w:tc>
          <w:tcPr>
            <w:tcW w:w="3968" w:type="dxa"/>
          </w:tcPr>
          <w:p w:rsidR="009F0045" w:rsidRPr="00E24A7F" w:rsidRDefault="009F0045" w:rsidP="009F0045">
            <w:pPr>
              <w:jc w:val="both"/>
            </w:pPr>
            <w:r w:rsidRPr="00E24A7F">
              <w:rPr>
                <w:sz w:val="22"/>
                <w:szCs w:val="22"/>
              </w:rPr>
              <w:t>Пробег, км:</w:t>
            </w:r>
          </w:p>
        </w:tc>
        <w:tc>
          <w:tcPr>
            <w:tcW w:w="5908" w:type="dxa"/>
          </w:tcPr>
          <w:p w:rsidR="009F0045" w:rsidRPr="00E24A7F" w:rsidRDefault="00B3466B" w:rsidP="00BC0790">
            <w:pPr>
              <w:jc w:val="both"/>
            </w:pPr>
            <w:r>
              <w:rPr>
                <w:sz w:val="22"/>
                <w:szCs w:val="22"/>
              </w:rPr>
              <w:t>104719</w:t>
            </w:r>
          </w:p>
        </w:tc>
      </w:tr>
      <w:tr w:rsidR="009F0045" w:rsidRPr="00E24A7F" w:rsidTr="008C64FA">
        <w:trPr>
          <w:trHeight w:val="260"/>
        </w:trPr>
        <w:tc>
          <w:tcPr>
            <w:tcW w:w="3968" w:type="dxa"/>
          </w:tcPr>
          <w:p w:rsidR="009F0045" w:rsidRPr="00E24A7F" w:rsidRDefault="009F0045" w:rsidP="009F0045">
            <w:pPr>
              <w:jc w:val="both"/>
            </w:pPr>
            <w:r w:rsidRPr="00E24A7F">
              <w:rPr>
                <w:sz w:val="22"/>
                <w:szCs w:val="22"/>
              </w:rPr>
              <w:t>Мощность двигателя, л.с. (кВт)</w:t>
            </w:r>
          </w:p>
        </w:tc>
        <w:tc>
          <w:tcPr>
            <w:tcW w:w="5908" w:type="dxa"/>
            <w:shd w:val="clear" w:color="auto" w:fill="auto"/>
          </w:tcPr>
          <w:p w:rsidR="009F0045" w:rsidRPr="00E24A7F" w:rsidRDefault="006D1D60" w:rsidP="009F0045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64/87</w:t>
            </w:r>
          </w:p>
        </w:tc>
      </w:tr>
      <w:tr w:rsidR="009F0045" w:rsidRPr="00E24A7F" w:rsidTr="00957494">
        <w:trPr>
          <w:trHeight w:val="129"/>
        </w:trPr>
        <w:tc>
          <w:tcPr>
            <w:tcW w:w="3968" w:type="dxa"/>
          </w:tcPr>
          <w:p w:rsidR="009F0045" w:rsidRPr="00E24A7F" w:rsidRDefault="009F0045" w:rsidP="009F0045">
            <w:pPr>
              <w:jc w:val="both"/>
            </w:pPr>
            <w:r w:rsidRPr="00E24A7F">
              <w:rPr>
                <w:sz w:val="22"/>
                <w:szCs w:val="22"/>
              </w:rPr>
              <w:t>Рабочий объем двигателя, куб. см</w:t>
            </w:r>
          </w:p>
        </w:tc>
        <w:tc>
          <w:tcPr>
            <w:tcW w:w="5908" w:type="dxa"/>
          </w:tcPr>
          <w:p w:rsidR="009F0045" w:rsidRPr="003C4FC5" w:rsidRDefault="009F0045" w:rsidP="009F0045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15</w:t>
            </w:r>
            <w:r w:rsidR="006D1D60">
              <w:rPr>
                <w:sz w:val="22"/>
                <w:szCs w:val="22"/>
              </w:rPr>
              <w:t>96</w:t>
            </w:r>
          </w:p>
        </w:tc>
      </w:tr>
      <w:tr w:rsidR="009F0045" w:rsidRPr="00E24A7F" w:rsidTr="00957494">
        <w:trPr>
          <w:trHeight w:val="129"/>
        </w:trPr>
        <w:tc>
          <w:tcPr>
            <w:tcW w:w="3968" w:type="dxa"/>
          </w:tcPr>
          <w:p w:rsidR="009F0045" w:rsidRPr="00E24A7F" w:rsidRDefault="009F0045" w:rsidP="009F0045">
            <w:pPr>
              <w:jc w:val="both"/>
            </w:pPr>
            <w:r w:rsidRPr="00E24A7F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5908" w:type="dxa"/>
          </w:tcPr>
          <w:p w:rsidR="009F0045" w:rsidRPr="00E24A7F" w:rsidRDefault="009F0045" w:rsidP="009F0045">
            <w:pPr>
              <w:jc w:val="both"/>
            </w:pPr>
            <w:r w:rsidRPr="00E24A7F">
              <w:rPr>
                <w:sz w:val="22"/>
                <w:szCs w:val="22"/>
              </w:rPr>
              <w:t>Бензиновый</w:t>
            </w:r>
          </w:p>
        </w:tc>
      </w:tr>
      <w:tr w:rsidR="009F0045" w:rsidRPr="00E24A7F" w:rsidTr="00957494">
        <w:trPr>
          <w:trHeight w:val="129"/>
        </w:trPr>
        <w:tc>
          <w:tcPr>
            <w:tcW w:w="3968" w:type="dxa"/>
          </w:tcPr>
          <w:p w:rsidR="009F0045" w:rsidRPr="00E24A7F" w:rsidRDefault="009F0045" w:rsidP="009F0045">
            <w:pPr>
              <w:jc w:val="both"/>
            </w:pPr>
            <w:r w:rsidRPr="00E24A7F">
              <w:rPr>
                <w:sz w:val="22"/>
                <w:szCs w:val="22"/>
              </w:rPr>
              <w:t>Тип КПП</w:t>
            </w:r>
          </w:p>
        </w:tc>
        <w:tc>
          <w:tcPr>
            <w:tcW w:w="5908" w:type="dxa"/>
          </w:tcPr>
          <w:p w:rsidR="009F0045" w:rsidRPr="00E24A7F" w:rsidRDefault="009F0045" w:rsidP="009F0045">
            <w:pPr>
              <w:jc w:val="both"/>
            </w:pPr>
            <w:r w:rsidRPr="00E24A7F">
              <w:rPr>
                <w:sz w:val="22"/>
                <w:szCs w:val="22"/>
              </w:rPr>
              <w:t>Механическая</w:t>
            </w:r>
          </w:p>
        </w:tc>
      </w:tr>
      <w:tr w:rsidR="009F0045" w:rsidRPr="00E24A7F" w:rsidTr="00957494">
        <w:trPr>
          <w:trHeight w:val="129"/>
        </w:trPr>
        <w:tc>
          <w:tcPr>
            <w:tcW w:w="3968" w:type="dxa"/>
          </w:tcPr>
          <w:p w:rsidR="009F0045" w:rsidRPr="00E24A7F" w:rsidRDefault="009F0045" w:rsidP="009F0045">
            <w:pPr>
              <w:jc w:val="both"/>
            </w:pPr>
            <w:r w:rsidRPr="00E24A7F">
              <w:rPr>
                <w:sz w:val="22"/>
                <w:szCs w:val="22"/>
              </w:rPr>
              <w:t>Разрешенная максимальная масса, кг</w:t>
            </w:r>
          </w:p>
        </w:tc>
        <w:tc>
          <w:tcPr>
            <w:tcW w:w="5908" w:type="dxa"/>
          </w:tcPr>
          <w:p w:rsidR="009F0045" w:rsidRPr="006D1D60" w:rsidRDefault="006D1D60" w:rsidP="009F0045">
            <w:pPr>
              <w:jc w:val="both"/>
            </w:pPr>
            <w:r w:rsidRPr="006D1D60">
              <w:t>1560</w:t>
            </w:r>
          </w:p>
        </w:tc>
      </w:tr>
      <w:tr w:rsidR="009F0045" w:rsidRPr="00E24A7F" w:rsidTr="00957494">
        <w:trPr>
          <w:trHeight w:val="129"/>
        </w:trPr>
        <w:tc>
          <w:tcPr>
            <w:tcW w:w="3968" w:type="dxa"/>
          </w:tcPr>
          <w:p w:rsidR="009F0045" w:rsidRPr="00E24A7F" w:rsidRDefault="009F0045" w:rsidP="009F0045">
            <w:pPr>
              <w:jc w:val="both"/>
            </w:pPr>
            <w:r w:rsidRPr="00E24A7F">
              <w:rPr>
                <w:sz w:val="22"/>
                <w:szCs w:val="22"/>
              </w:rPr>
              <w:t>Масса без нагрузки, кг</w:t>
            </w:r>
          </w:p>
        </w:tc>
        <w:tc>
          <w:tcPr>
            <w:tcW w:w="5908" w:type="dxa"/>
          </w:tcPr>
          <w:p w:rsidR="009F0045" w:rsidRPr="006D1D60" w:rsidRDefault="006D1D60" w:rsidP="009F0045">
            <w:pPr>
              <w:jc w:val="both"/>
            </w:pPr>
            <w:r w:rsidRPr="006D1D60">
              <w:t>1160</w:t>
            </w:r>
          </w:p>
        </w:tc>
      </w:tr>
      <w:tr w:rsidR="009F0045" w:rsidRPr="00E24A7F" w:rsidTr="00957494">
        <w:trPr>
          <w:trHeight w:val="129"/>
        </w:trPr>
        <w:tc>
          <w:tcPr>
            <w:tcW w:w="3968" w:type="dxa"/>
          </w:tcPr>
          <w:p w:rsidR="009F0045" w:rsidRPr="00E24A7F" w:rsidRDefault="009F0045" w:rsidP="009F0045">
            <w:pPr>
              <w:jc w:val="both"/>
            </w:pPr>
            <w:r w:rsidRPr="00E24A7F">
              <w:rPr>
                <w:sz w:val="22"/>
                <w:szCs w:val="22"/>
              </w:rPr>
              <w:t>Организация-изготовитель ТС (страна)</w:t>
            </w:r>
          </w:p>
        </w:tc>
        <w:tc>
          <w:tcPr>
            <w:tcW w:w="5908" w:type="dxa"/>
          </w:tcPr>
          <w:p w:rsidR="009F0045" w:rsidRPr="006D1D60" w:rsidRDefault="00B3466B" w:rsidP="00B3466B">
            <w:pPr>
              <w:jc w:val="both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81044F" w:rsidRPr="006D1D60">
              <w:rPr>
                <w:b/>
                <w:sz w:val="22"/>
                <w:szCs w:val="22"/>
              </w:rPr>
              <w:t>АО «АВТОВАЗ» (Россия)</w:t>
            </w:r>
            <w:r w:rsidR="006D1D6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F0045" w:rsidRPr="00E24A7F" w:rsidTr="00957494">
        <w:trPr>
          <w:trHeight w:val="212"/>
        </w:trPr>
        <w:tc>
          <w:tcPr>
            <w:tcW w:w="3968" w:type="dxa"/>
          </w:tcPr>
          <w:p w:rsidR="009F0045" w:rsidRPr="00E24A7F" w:rsidRDefault="009F0045" w:rsidP="009F0045">
            <w:pPr>
              <w:jc w:val="both"/>
            </w:pPr>
            <w:r w:rsidRPr="00E24A7F">
              <w:rPr>
                <w:sz w:val="22"/>
                <w:szCs w:val="22"/>
              </w:rPr>
              <w:t>Паспорт транспортного средства</w:t>
            </w:r>
          </w:p>
        </w:tc>
        <w:tc>
          <w:tcPr>
            <w:tcW w:w="5908" w:type="dxa"/>
          </w:tcPr>
          <w:p w:rsidR="009F0045" w:rsidRPr="00E24A7F" w:rsidRDefault="0011309E" w:rsidP="00B3466B">
            <w:pPr>
              <w:jc w:val="both"/>
            </w:pPr>
            <w:r>
              <w:rPr>
                <w:sz w:val="22"/>
                <w:szCs w:val="22"/>
              </w:rPr>
              <w:t xml:space="preserve">63 </w:t>
            </w:r>
            <w:r w:rsidR="006D1D6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9</w:t>
            </w:r>
            <w:r w:rsidR="006D1D60">
              <w:rPr>
                <w:sz w:val="22"/>
                <w:szCs w:val="22"/>
              </w:rPr>
              <w:t>29101</w:t>
            </w:r>
          </w:p>
        </w:tc>
      </w:tr>
      <w:tr w:rsidR="009F0045" w:rsidRPr="00E24A7F" w:rsidTr="00957494">
        <w:trPr>
          <w:trHeight w:val="212"/>
        </w:trPr>
        <w:tc>
          <w:tcPr>
            <w:tcW w:w="3968" w:type="dxa"/>
          </w:tcPr>
          <w:p w:rsidR="009F0045" w:rsidRPr="00E24A7F" w:rsidRDefault="009F0045" w:rsidP="009F0045">
            <w:pPr>
              <w:jc w:val="both"/>
            </w:pPr>
            <w:r w:rsidRPr="00E24A7F">
              <w:rPr>
                <w:sz w:val="22"/>
                <w:szCs w:val="22"/>
              </w:rPr>
              <w:t>Техническое состояние (сведения об износе и устаревании)</w:t>
            </w:r>
          </w:p>
        </w:tc>
        <w:tc>
          <w:tcPr>
            <w:tcW w:w="5908" w:type="dxa"/>
          </w:tcPr>
          <w:p w:rsidR="009A7C69" w:rsidRDefault="009A7C69" w:rsidP="00D138E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A7C69">
              <w:rPr>
                <w:rFonts w:cs="Times New Roman"/>
                <w:szCs w:val="22"/>
                <w:lang w:val="ru-RU"/>
              </w:rPr>
              <w:t>Автомобиль</w:t>
            </w:r>
            <w:r w:rsidR="00D138E3">
              <w:rPr>
                <w:rFonts w:cs="Times New Roman"/>
                <w:szCs w:val="22"/>
                <w:lang w:val="ru-RU"/>
              </w:rPr>
              <w:t xml:space="preserve"> </w:t>
            </w:r>
            <w:r w:rsidR="00853CC8">
              <w:rPr>
                <w:rFonts w:cs="Times New Roman"/>
                <w:szCs w:val="22"/>
                <w:lang w:val="ru-RU"/>
              </w:rPr>
              <w:t>не</w:t>
            </w:r>
            <w:r w:rsidR="00D138E3">
              <w:rPr>
                <w:rFonts w:cs="Times New Roman"/>
                <w:szCs w:val="22"/>
                <w:lang w:val="ru-RU"/>
              </w:rPr>
              <w:t xml:space="preserve"> на ходу</w:t>
            </w:r>
            <w:r w:rsidRPr="009A7C69">
              <w:rPr>
                <w:rFonts w:cs="Times New Roman"/>
                <w:szCs w:val="22"/>
                <w:lang w:val="ru-RU"/>
              </w:rPr>
              <w:t>.</w:t>
            </w:r>
            <w:r w:rsidR="00D138E3">
              <w:rPr>
                <w:rFonts w:cs="Times New Roman"/>
                <w:szCs w:val="22"/>
                <w:lang w:val="ru-RU"/>
              </w:rPr>
              <w:t xml:space="preserve"> Комплектация  «простая».</w:t>
            </w:r>
          </w:p>
          <w:p w:rsidR="00702E56" w:rsidRDefault="00836FD1" w:rsidP="00D138E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szCs w:val="22"/>
                <w:lang w:val="ru-RU"/>
              </w:rPr>
              <w:t xml:space="preserve">25 июня 2021 г. произошло ДТП, в </w:t>
            </w:r>
            <w:r w:rsidR="00D138E3">
              <w:rPr>
                <w:rFonts w:cs="Times New Roman"/>
                <w:szCs w:val="22"/>
                <w:lang w:val="ru-RU"/>
              </w:rPr>
              <w:t>следствии  чего АМТС получило значительные повреждения</w:t>
            </w:r>
            <w:r w:rsidR="00702E56">
              <w:rPr>
                <w:rFonts w:cs="Times New Roman"/>
                <w:szCs w:val="22"/>
                <w:lang w:val="ru-RU"/>
              </w:rPr>
              <w:t>.</w:t>
            </w:r>
          </w:p>
          <w:p w:rsidR="00D138E3" w:rsidRPr="005E35D0" w:rsidRDefault="00836FD1" w:rsidP="00D138E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szCs w:val="22"/>
                <w:lang w:val="ru-RU"/>
              </w:rPr>
              <w:t>(</w:t>
            </w:r>
            <w:r w:rsidR="00702E56" w:rsidRPr="005E35D0">
              <w:rPr>
                <w:rFonts w:cs="Times New Roman"/>
                <w:szCs w:val="22"/>
                <w:lang w:val="ru-RU"/>
              </w:rPr>
              <w:t>Полное описание</w:t>
            </w:r>
            <w:r>
              <w:rPr>
                <w:rFonts w:cs="Times New Roman"/>
                <w:szCs w:val="22"/>
                <w:lang w:val="ru-RU"/>
              </w:rPr>
              <w:t xml:space="preserve"> состояния АМТС</w:t>
            </w:r>
            <w:r w:rsidR="00702E56" w:rsidRPr="005E35D0">
              <w:rPr>
                <w:rFonts w:cs="Times New Roman"/>
                <w:szCs w:val="22"/>
                <w:lang w:val="ru-RU"/>
              </w:rPr>
              <w:t xml:space="preserve"> в</w:t>
            </w:r>
            <w:r w:rsidR="005E35D0" w:rsidRPr="005E35D0">
              <w:rPr>
                <w:rFonts w:cs="Times New Roman"/>
                <w:szCs w:val="22"/>
                <w:lang w:val="ru-RU"/>
              </w:rPr>
              <w:t xml:space="preserve"> отчете об оценке № А22/11/01 в приложении «Акт осмотра»</w:t>
            </w:r>
            <w:r w:rsidR="00702E56" w:rsidRPr="005E35D0">
              <w:rPr>
                <w:rFonts w:cs="Times New Roman"/>
                <w:szCs w:val="22"/>
                <w:lang w:val="ru-RU"/>
              </w:rPr>
              <w:t xml:space="preserve"> </w:t>
            </w:r>
            <w:r w:rsidR="005E35D0" w:rsidRPr="005E35D0">
              <w:rPr>
                <w:rFonts w:cs="Times New Roman"/>
                <w:szCs w:val="22"/>
                <w:lang w:val="ru-RU"/>
              </w:rPr>
              <w:t>(</w:t>
            </w:r>
            <w:r w:rsidR="00702E56" w:rsidRPr="005E35D0">
              <w:rPr>
                <w:rFonts w:cs="Times New Roman"/>
                <w:szCs w:val="22"/>
                <w:lang w:val="ru-RU"/>
              </w:rPr>
              <w:t>стр. 30-33</w:t>
            </w:r>
            <w:r w:rsidR="005E35D0" w:rsidRPr="005E35D0">
              <w:rPr>
                <w:rFonts w:cs="Times New Roman"/>
                <w:szCs w:val="22"/>
                <w:lang w:val="ru-RU"/>
              </w:rPr>
              <w:t>)</w:t>
            </w:r>
            <w:r>
              <w:rPr>
                <w:rFonts w:cs="Times New Roman"/>
                <w:szCs w:val="22"/>
                <w:lang w:val="ru-RU"/>
              </w:rPr>
              <w:t>)</w:t>
            </w:r>
            <w:r w:rsidR="00702E56" w:rsidRPr="005E35D0">
              <w:rPr>
                <w:rFonts w:cs="Times New Roman"/>
                <w:szCs w:val="22"/>
                <w:lang w:val="ru-RU"/>
              </w:rPr>
              <w:t>.</w:t>
            </w:r>
          </w:p>
          <w:p w:rsidR="009F0045" w:rsidRPr="00E24A7F" w:rsidRDefault="009F0045" w:rsidP="005E35D0">
            <w:pPr>
              <w:pStyle w:val="TableContents"/>
              <w:jc w:val="both"/>
            </w:pPr>
          </w:p>
        </w:tc>
      </w:tr>
    </w:tbl>
    <w:p w:rsidR="001F074C" w:rsidRDefault="001F074C" w:rsidP="00DD7DF6">
      <w:pPr>
        <w:ind w:left="502"/>
        <w:contextualSpacing/>
        <w:jc w:val="center"/>
        <w:rPr>
          <w:b/>
        </w:rPr>
      </w:pPr>
    </w:p>
    <w:p w:rsidR="005E35D0" w:rsidRDefault="005E35D0" w:rsidP="00DD7DF6">
      <w:pPr>
        <w:ind w:left="502"/>
        <w:contextualSpacing/>
        <w:jc w:val="center"/>
        <w:rPr>
          <w:b/>
        </w:rPr>
      </w:pPr>
    </w:p>
    <w:p w:rsidR="005E35D0" w:rsidRDefault="005E35D0" w:rsidP="00DD7DF6">
      <w:pPr>
        <w:ind w:left="502"/>
        <w:contextualSpacing/>
        <w:jc w:val="center"/>
        <w:rPr>
          <w:b/>
        </w:rPr>
      </w:pPr>
    </w:p>
    <w:p w:rsidR="00634CE3" w:rsidRDefault="00DC4CAA" w:rsidP="00DD7DF6">
      <w:pPr>
        <w:ind w:left="502"/>
        <w:contextualSpacing/>
        <w:jc w:val="center"/>
        <w:rPr>
          <w:b/>
        </w:rPr>
      </w:pPr>
      <w:r>
        <w:rPr>
          <w:b/>
        </w:rPr>
        <w:t>2.</w:t>
      </w:r>
      <w:r w:rsidR="00DD7DF6" w:rsidRPr="00DD7DF6">
        <w:rPr>
          <w:b/>
        </w:rPr>
        <w:t>Нач</w:t>
      </w:r>
      <w:r w:rsidR="0071538E">
        <w:rPr>
          <w:b/>
        </w:rPr>
        <w:t>альная цена предмета аукциона (</w:t>
      </w:r>
      <w:r w:rsidR="00DD7DF6">
        <w:rPr>
          <w:b/>
        </w:rPr>
        <w:t xml:space="preserve">цена договора), </w:t>
      </w:r>
    </w:p>
    <w:p w:rsidR="00DD7DF6" w:rsidRPr="00DD7DF6" w:rsidRDefault="00DD7DF6" w:rsidP="00DD7DF6">
      <w:pPr>
        <w:ind w:left="502"/>
        <w:contextualSpacing/>
        <w:jc w:val="center"/>
      </w:pPr>
      <w:r>
        <w:rPr>
          <w:b/>
        </w:rPr>
        <w:t xml:space="preserve">«шаг </w:t>
      </w:r>
      <w:r w:rsidRPr="00DD7DF6">
        <w:rPr>
          <w:b/>
        </w:rPr>
        <w:t>аукциона»</w:t>
      </w:r>
    </w:p>
    <w:p w:rsidR="00DD7DF6" w:rsidRDefault="00DD7DF6" w:rsidP="00957494">
      <w:pPr>
        <w:ind w:firstLine="708"/>
        <w:jc w:val="both"/>
        <w:rPr>
          <w:b/>
        </w:rPr>
      </w:pPr>
    </w:p>
    <w:p w:rsidR="002739EA" w:rsidRDefault="00957494" w:rsidP="005F107F">
      <w:pPr>
        <w:ind w:firstLine="708"/>
        <w:jc w:val="both"/>
      </w:pPr>
      <w:r w:rsidRPr="00957494">
        <w:rPr>
          <w:b/>
        </w:rPr>
        <w:t xml:space="preserve">Начальная цена </w:t>
      </w:r>
      <w:r w:rsidR="009E7162">
        <w:t>предмета аукциона составляет</w:t>
      </w:r>
      <w:r w:rsidR="00742F3D" w:rsidRPr="00742F3D">
        <w:t xml:space="preserve">: </w:t>
      </w:r>
      <w:r w:rsidR="00702E56">
        <w:t>86</w:t>
      </w:r>
      <w:r w:rsidR="006B1D1F">
        <w:t>281,4</w:t>
      </w:r>
      <w:r w:rsidR="00742F3D" w:rsidRPr="00742F3D">
        <w:t>0 (</w:t>
      </w:r>
      <w:r w:rsidR="0081044F">
        <w:t>восемь</w:t>
      </w:r>
      <w:r w:rsidR="00702E56">
        <w:t>десят</w:t>
      </w:r>
      <w:r w:rsidR="00DC241C">
        <w:t xml:space="preserve"> </w:t>
      </w:r>
      <w:r w:rsidR="00702E56">
        <w:t xml:space="preserve">шесть </w:t>
      </w:r>
      <w:r w:rsidR="008A5A0E">
        <w:t>тысяч</w:t>
      </w:r>
      <w:r w:rsidR="006B1D1F">
        <w:t xml:space="preserve"> двести восемьдесят </w:t>
      </w:r>
      <w:r w:rsidR="008A5A0E">
        <w:t xml:space="preserve"> </w:t>
      </w:r>
      <w:r w:rsidR="006B1D1F">
        <w:t xml:space="preserve">один </w:t>
      </w:r>
      <w:r w:rsidR="00742F3D" w:rsidRPr="00742F3D">
        <w:t>рубл</w:t>
      </w:r>
      <w:r w:rsidR="006B1D1F">
        <w:t>ь</w:t>
      </w:r>
      <w:r w:rsidR="00742F3D" w:rsidRPr="00742F3D">
        <w:t xml:space="preserve"> </w:t>
      </w:r>
      <w:r w:rsidR="006B1D1F">
        <w:t>40</w:t>
      </w:r>
      <w:r w:rsidR="00742F3D" w:rsidRPr="00742F3D">
        <w:t xml:space="preserve"> копеек)</w:t>
      </w:r>
      <w:r w:rsidR="0071538E" w:rsidRPr="00C90CCC">
        <w:t xml:space="preserve"> с учетом НДС (20%)</w:t>
      </w:r>
      <w:r w:rsidR="005F107F">
        <w:t>.</w:t>
      </w:r>
    </w:p>
    <w:p w:rsidR="00634CE3" w:rsidRDefault="00B52730" w:rsidP="002739EA">
      <w:pPr>
        <w:ind w:firstLine="708"/>
        <w:jc w:val="both"/>
      </w:pPr>
      <w:r w:rsidRPr="00131EE7">
        <w:rPr>
          <w:b/>
        </w:rPr>
        <w:t>«Шаг аукциона»</w:t>
      </w:r>
      <w:r w:rsidRPr="00131EE7">
        <w:t xml:space="preserve"> составляет </w:t>
      </w:r>
      <w:r w:rsidR="0071538E">
        <w:t>1</w:t>
      </w:r>
      <w:r w:rsidR="0071538E" w:rsidRPr="00C90CCC">
        <w:t xml:space="preserve">% начальной цены договора и составляет </w:t>
      </w:r>
      <w:r w:rsidR="00702E56">
        <w:t>86</w:t>
      </w:r>
      <w:r w:rsidR="006B1D1F">
        <w:t>2</w:t>
      </w:r>
      <w:r w:rsidR="00742F3D" w:rsidRPr="005101B0">
        <w:t>,</w:t>
      </w:r>
      <w:r w:rsidR="006B1D1F">
        <w:t>81</w:t>
      </w:r>
      <w:r w:rsidR="00742F3D" w:rsidRPr="005101B0">
        <w:t xml:space="preserve"> </w:t>
      </w:r>
      <w:r w:rsidR="002312E7">
        <w:t>копейка</w:t>
      </w:r>
      <w:r w:rsidR="0071538E">
        <w:t xml:space="preserve"> </w:t>
      </w:r>
      <w:r w:rsidR="0071538E" w:rsidRPr="00C90CCC">
        <w:t>с учетом НДС</w:t>
      </w:r>
      <w:r w:rsidR="005F107F" w:rsidRPr="005F107F">
        <w:t>.</w:t>
      </w:r>
    </w:p>
    <w:p w:rsidR="006F78F0" w:rsidRDefault="006F78F0" w:rsidP="002739EA">
      <w:pPr>
        <w:ind w:firstLine="708"/>
        <w:jc w:val="both"/>
      </w:pPr>
    </w:p>
    <w:p w:rsidR="005E35D0" w:rsidRDefault="005E35D0" w:rsidP="0071538E">
      <w:pPr>
        <w:widowControl w:val="0"/>
        <w:tabs>
          <w:tab w:val="left" w:pos="708"/>
          <w:tab w:val="left" w:pos="6075"/>
        </w:tabs>
        <w:jc w:val="center"/>
        <w:rPr>
          <w:b/>
        </w:rPr>
      </w:pPr>
    </w:p>
    <w:p w:rsidR="00791D80" w:rsidRPr="00791D80" w:rsidRDefault="00DC4CAA" w:rsidP="0071538E">
      <w:pPr>
        <w:widowControl w:val="0"/>
        <w:tabs>
          <w:tab w:val="left" w:pos="708"/>
          <w:tab w:val="left" w:pos="6075"/>
        </w:tabs>
        <w:jc w:val="center"/>
        <w:rPr>
          <w:b/>
        </w:rPr>
      </w:pPr>
      <w:r>
        <w:rPr>
          <w:b/>
        </w:rPr>
        <w:lastRenderedPageBreak/>
        <w:t>3</w:t>
      </w:r>
      <w:r w:rsidR="00791D80" w:rsidRPr="00791D80">
        <w:rPr>
          <w:b/>
        </w:rPr>
        <w:t>. Размер задатка, срок и порядок его внесения</w:t>
      </w:r>
    </w:p>
    <w:p w:rsidR="00791D80" w:rsidRPr="00791D80" w:rsidRDefault="00791D80" w:rsidP="00791D80">
      <w:pPr>
        <w:ind w:firstLine="284"/>
        <w:contextualSpacing/>
        <w:jc w:val="center"/>
        <w:rPr>
          <w:b/>
        </w:rPr>
      </w:pPr>
    </w:p>
    <w:p w:rsidR="003333B1" w:rsidRPr="003333B1" w:rsidRDefault="00791D80" w:rsidP="003333B1">
      <w:pPr>
        <w:ind w:firstLine="709"/>
        <w:jc w:val="both"/>
      </w:pPr>
      <w:r w:rsidRPr="00791D80">
        <w:t xml:space="preserve">Размер задатка составляет </w:t>
      </w:r>
      <w:r w:rsidR="00F21D17">
        <w:t>10</w:t>
      </w:r>
      <w:r w:rsidRPr="00791D80">
        <w:t xml:space="preserve">% от начальной цены предмета аукциона: </w:t>
      </w:r>
      <w:r w:rsidR="00702E56">
        <w:t>86</w:t>
      </w:r>
      <w:r w:rsidR="006B1D1F">
        <w:t>28</w:t>
      </w:r>
      <w:r w:rsidR="00742F3D" w:rsidRPr="00A32985">
        <w:t>,</w:t>
      </w:r>
      <w:r w:rsidR="006B1D1F">
        <w:t>14</w:t>
      </w:r>
      <w:r w:rsidR="00742F3D" w:rsidRPr="00A32985">
        <w:t xml:space="preserve"> (</w:t>
      </w:r>
      <w:r w:rsidR="00702E56">
        <w:t xml:space="preserve">восемь </w:t>
      </w:r>
      <w:r w:rsidR="00AB2B1F">
        <w:t xml:space="preserve">тысяч </w:t>
      </w:r>
      <w:r w:rsidR="00702E56">
        <w:t>шестьсот</w:t>
      </w:r>
      <w:r w:rsidR="006B1D1F">
        <w:t xml:space="preserve"> двадцать восемь</w:t>
      </w:r>
      <w:r w:rsidR="00742F3D" w:rsidRPr="00A32985">
        <w:t xml:space="preserve"> рубл</w:t>
      </w:r>
      <w:r w:rsidR="00AB2B1F">
        <w:t>ей</w:t>
      </w:r>
      <w:r w:rsidR="00742F3D" w:rsidRPr="00A32985">
        <w:t xml:space="preserve"> </w:t>
      </w:r>
      <w:r w:rsidR="006B1D1F">
        <w:t>14</w:t>
      </w:r>
      <w:r w:rsidR="00742F3D" w:rsidRPr="00A32985">
        <w:t xml:space="preserve"> копеек)</w:t>
      </w:r>
      <w:r w:rsidR="0071538E">
        <w:t xml:space="preserve"> с учетом НДС</w:t>
      </w:r>
      <w:r w:rsidR="005F107F">
        <w:t>.</w:t>
      </w:r>
    </w:p>
    <w:p w:rsidR="00791D80" w:rsidRPr="00791D80" w:rsidRDefault="00791D80" w:rsidP="00791D80">
      <w:pPr>
        <w:ind w:firstLine="709"/>
        <w:jc w:val="both"/>
        <w:rPr>
          <w:rFonts w:eastAsia="Calibri"/>
        </w:rPr>
      </w:pPr>
      <w:r w:rsidRPr="00791D80">
        <w:rPr>
          <w:rFonts w:eastAsia="Calibri"/>
        </w:rPr>
        <w:t>Информационное сообщение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791D80" w:rsidRPr="00791D80" w:rsidRDefault="00791D80" w:rsidP="00791D8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791D80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791D80" w:rsidRPr="00791D80" w:rsidRDefault="00791D80" w:rsidP="00791D8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i/>
        </w:rPr>
      </w:pPr>
      <w:r w:rsidRPr="00791D80">
        <w:rPr>
          <w:rFonts w:eastAsia="Calibri"/>
          <w:bCs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791D80" w:rsidRPr="00791D80" w:rsidRDefault="00791D80" w:rsidP="00791D80">
      <w:pPr>
        <w:ind w:firstLine="708"/>
        <w:jc w:val="both"/>
      </w:pPr>
      <w:r w:rsidRPr="00791D80">
        <w:t>Суммы задатков возвращаются участникам аукциона, за исключением победителя аукциона, в течение 5 календарных дней со дня подведения итогов аукциона. Внесенный победителем аукциона задаток засчитывается в счет оплаты приобретаемого имущества.</w:t>
      </w:r>
    </w:p>
    <w:p w:rsidR="00791D80" w:rsidRPr="00791D80" w:rsidRDefault="00791D80" w:rsidP="00791D80">
      <w:pPr>
        <w:ind w:firstLine="720"/>
        <w:jc w:val="both"/>
      </w:pPr>
      <w:r w:rsidRPr="00791D80">
        <w:t xml:space="preserve">Суммы задатков </w:t>
      </w:r>
      <w:r w:rsidR="00BB2CCA">
        <w:t>возвращаются П</w:t>
      </w:r>
      <w:r w:rsidRPr="00791D80">
        <w:t>ретендентам, не до</w:t>
      </w:r>
      <w:r w:rsidR="00323DD1">
        <w:t xml:space="preserve">пущенным к участию в аукционе, </w:t>
      </w:r>
      <w:r w:rsidRPr="00791D80">
        <w:t>в течение 5 календарных дней со дня по</w:t>
      </w:r>
      <w:r w:rsidR="00BB2CCA">
        <w:t>дписания протокола о признании П</w:t>
      </w:r>
      <w:r w:rsidRPr="00791D80">
        <w:t xml:space="preserve">ретендентов участниками аукциона. </w:t>
      </w:r>
    </w:p>
    <w:p w:rsidR="00791D80" w:rsidRPr="00791D80" w:rsidRDefault="00791D80" w:rsidP="00791D80">
      <w:pPr>
        <w:ind w:left="284"/>
        <w:contextualSpacing/>
        <w:jc w:val="both"/>
        <w:rPr>
          <w:b/>
        </w:rPr>
      </w:pPr>
    </w:p>
    <w:p w:rsidR="00791D80" w:rsidRPr="00791D80" w:rsidRDefault="00DC4CAA" w:rsidP="00791D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>
        <w:rPr>
          <w:b/>
        </w:rPr>
        <w:t>4</w:t>
      </w:r>
      <w:r w:rsidR="00791D80" w:rsidRPr="00791D80">
        <w:rPr>
          <w:b/>
        </w:rPr>
        <w:t xml:space="preserve">. Сроки, время подачи заявок и проведение аукциона </w:t>
      </w:r>
      <w:r w:rsidR="00CD2896">
        <w:rPr>
          <w:b/>
        </w:rPr>
        <w:t>в электронной форме</w:t>
      </w:r>
    </w:p>
    <w:p w:rsidR="00791D80" w:rsidRPr="00791D80" w:rsidRDefault="00791D80" w:rsidP="00791D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</w:p>
    <w:p w:rsidR="00B83931" w:rsidRPr="00853CC8" w:rsidRDefault="00B83931" w:rsidP="00B83931">
      <w:pPr>
        <w:jc w:val="both"/>
        <w:rPr>
          <w:rFonts w:eastAsia="Calibri"/>
          <w:bCs/>
        </w:rPr>
      </w:pPr>
      <w:r w:rsidRPr="00853CC8">
        <w:rPr>
          <w:b/>
        </w:rPr>
        <w:t xml:space="preserve">Дата начала приема заявок: </w:t>
      </w:r>
      <w:r w:rsidR="00853CC8">
        <w:rPr>
          <w:rFonts w:eastAsia="Calibri"/>
          <w:bCs/>
        </w:rPr>
        <w:t>29</w:t>
      </w:r>
      <w:r w:rsidRPr="00853CC8">
        <w:rPr>
          <w:rFonts w:eastAsia="Calibri"/>
          <w:bCs/>
        </w:rPr>
        <w:t>.</w:t>
      </w:r>
      <w:r w:rsidR="00E05976" w:rsidRPr="00853CC8">
        <w:rPr>
          <w:rFonts w:eastAsia="Calibri"/>
          <w:bCs/>
        </w:rPr>
        <w:t>03</w:t>
      </w:r>
      <w:r w:rsidRPr="00853CC8">
        <w:rPr>
          <w:rFonts w:eastAsia="Calibri"/>
          <w:bCs/>
        </w:rPr>
        <w:t>.202</w:t>
      </w:r>
      <w:r w:rsidR="00E05976" w:rsidRPr="00853CC8">
        <w:rPr>
          <w:rFonts w:eastAsia="Calibri"/>
          <w:bCs/>
        </w:rPr>
        <w:t>3</w:t>
      </w:r>
      <w:r w:rsidRPr="00853CC8">
        <w:rPr>
          <w:rFonts w:eastAsia="Calibri"/>
          <w:bCs/>
        </w:rPr>
        <w:t xml:space="preserve"> с </w:t>
      </w:r>
      <w:r w:rsidR="0004117F">
        <w:rPr>
          <w:rFonts w:eastAsia="Calibri"/>
          <w:bCs/>
        </w:rPr>
        <w:t>18</w:t>
      </w:r>
      <w:r w:rsidR="00702E56" w:rsidRPr="00853CC8">
        <w:rPr>
          <w:rFonts w:eastAsia="Calibri"/>
          <w:bCs/>
        </w:rPr>
        <w:t>.00 (МСК-2</w:t>
      </w:r>
      <w:r w:rsidR="008C64FA" w:rsidRPr="00853CC8">
        <w:rPr>
          <w:rFonts w:eastAsia="Calibri"/>
          <w:bCs/>
        </w:rPr>
        <w:t>).</w:t>
      </w:r>
    </w:p>
    <w:p w:rsidR="00B83931" w:rsidRPr="00853CC8" w:rsidRDefault="00B83931" w:rsidP="00B83931">
      <w:pPr>
        <w:jc w:val="both"/>
        <w:rPr>
          <w:rFonts w:eastAsia="Calibri"/>
          <w:bCs/>
        </w:rPr>
      </w:pPr>
      <w:r w:rsidRPr="00853CC8">
        <w:rPr>
          <w:b/>
        </w:rPr>
        <w:t>Дата и</w:t>
      </w:r>
      <w:r w:rsidR="00CE503F" w:rsidRPr="00853CC8">
        <w:rPr>
          <w:b/>
        </w:rPr>
        <w:t xml:space="preserve"> время</w:t>
      </w:r>
      <w:r w:rsidRPr="00853CC8">
        <w:rPr>
          <w:b/>
        </w:rPr>
        <w:t xml:space="preserve"> окончания приема заявок:</w:t>
      </w:r>
      <w:r w:rsidR="00853CC8">
        <w:rPr>
          <w:rFonts w:eastAsia="Calibri"/>
          <w:bCs/>
        </w:rPr>
        <w:t>10</w:t>
      </w:r>
      <w:r w:rsidRPr="00853CC8">
        <w:rPr>
          <w:rFonts w:eastAsia="Calibri"/>
          <w:bCs/>
        </w:rPr>
        <w:t>.</w:t>
      </w:r>
      <w:r w:rsidR="00E05976" w:rsidRPr="00853CC8">
        <w:rPr>
          <w:rFonts w:eastAsia="Calibri"/>
          <w:bCs/>
        </w:rPr>
        <w:t>04.2023</w:t>
      </w:r>
      <w:r w:rsidRPr="00853CC8">
        <w:rPr>
          <w:rFonts w:eastAsia="Calibri"/>
          <w:bCs/>
        </w:rPr>
        <w:t xml:space="preserve"> в 09:00</w:t>
      </w:r>
      <w:r w:rsidR="008C64FA" w:rsidRPr="00853CC8">
        <w:rPr>
          <w:rFonts w:eastAsia="Calibri"/>
          <w:bCs/>
        </w:rPr>
        <w:t xml:space="preserve"> (МСК</w:t>
      </w:r>
      <w:r w:rsidR="00702E56" w:rsidRPr="00853CC8">
        <w:rPr>
          <w:rFonts w:eastAsia="Calibri"/>
          <w:bCs/>
        </w:rPr>
        <w:t>-2</w:t>
      </w:r>
      <w:r w:rsidR="008C64FA" w:rsidRPr="00853CC8">
        <w:rPr>
          <w:rFonts w:eastAsia="Calibri"/>
          <w:bCs/>
        </w:rPr>
        <w:t>).</w:t>
      </w:r>
    </w:p>
    <w:p w:rsidR="00B83931" w:rsidRPr="00853CC8" w:rsidRDefault="00B83931" w:rsidP="00B83931">
      <w:pPr>
        <w:jc w:val="both"/>
        <w:rPr>
          <w:rFonts w:eastAsia="Calibri"/>
          <w:bCs/>
        </w:rPr>
      </w:pPr>
      <w:r w:rsidRPr="00853CC8">
        <w:rPr>
          <w:b/>
        </w:rPr>
        <w:t xml:space="preserve">Определение участников аукциона: </w:t>
      </w:r>
      <w:r w:rsidR="00853CC8">
        <w:rPr>
          <w:rFonts w:eastAsia="Calibri"/>
          <w:bCs/>
        </w:rPr>
        <w:t>11</w:t>
      </w:r>
      <w:r w:rsidRPr="00853CC8">
        <w:rPr>
          <w:rFonts w:eastAsia="Calibri"/>
          <w:bCs/>
        </w:rPr>
        <w:t>.</w:t>
      </w:r>
      <w:r w:rsidR="00E05976" w:rsidRPr="00853CC8">
        <w:rPr>
          <w:rFonts w:eastAsia="Calibri"/>
          <w:bCs/>
        </w:rPr>
        <w:t>04.2023</w:t>
      </w:r>
      <w:r w:rsidR="00657D14" w:rsidRPr="00853CC8">
        <w:rPr>
          <w:rFonts w:eastAsia="Calibri"/>
          <w:bCs/>
        </w:rPr>
        <w:t>.</w:t>
      </w:r>
      <w:r w:rsidR="008C64FA" w:rsidRPr="00853CC8">
        <w:rPr>
          <w:rFonts w:eastAsia="Calibri"/>
          <w:bCs/>
        </w:rPr>
        <w:t xml:space="preserve"> </w:t>
      </w:r>
      <w:r w:rsidR="00BD0A79">
        <w:rPr>
          <w:rFonts w:eastAsia="Calibri"/>
          <w:bCs/>
        </w:rPr>
        <w:t xml:space="preserve"> до 18.00 (МСК-2)</w:t>
      </w:r>
    </w:p>
    <w:p w:rsidR="00B83931" w:rsidRDefault="00B83931" w:rsidP="00B83931">
      <w:pPr>
        <w:jc w:val="both"/>
        <w:rPr>
          <w:rFonts w:eastAsia="Calibri"/>
          <w:bCs/>
        </w:rPr>
      </w:pPr>
      <w:r w:rsidRPr="00853CC8">
        <w:rPr>
          <w:b/>
        </w:rPr>
        <w:t xml:space="preserve">Аукцион в электронной форме состоится </w:t>
      </w:r>
      <w:r w:rsidR="00853CC8">
        <w:rPr>
          <w:rFonts w:eastAsia="Calibri"/>
          <w:bCs/>
        </w:rPr>
        <w:t>14</w:t>
      </w:r>
      <w:r w:rsidRPr="00853CC8">
        <w:rPr>
          <w:rFonts w:eastAsia="Calibri"/>
          <w:bCs/>
        </w:rPr>
        <w:t>.</w:t>
      </w:r>
      <w:r w:rsidR="00E05976" w:rsidRPr="00853CC8">
        <w:rPr>
          <w:rFonts w:eastAsia="Calibri"/>
          <w:bCs/>
        </w:rPr>
        <w:t>04.2023</w:t>
      </w:r>
      <w:r w:rsidR="00CE503F" w:rsidRPr="00853CC8">
        <w:rPr>
          <w:rFonts w:eastAsia="Calibri"/>
          <w:bCs/>
        </w:rPr>
        <w:t>.</w:t>
      </w:r>
      <w:r w:rsidRPr="00853CC8">
        <w:rPr>
          <w:rFonts w:eastAsia="Calibri"/>
          <w:bCs/>
        </w:rPr>
        <w:t xml:space="preserve"> </w:t>
      </w:r>
      <w:r w:rsidR="008C64FA" w:rsidRPr="00853CC8">
        <w:rPr>
          <w:rFonts w:eastAsia="Calibri"/>
          <w:bCs/>
        </w:rPr>
        <w:t>в 10.00 (МСК</w:t>
      </w:r>
      <w:r w:rsidR="00702E56" w:rsidRPr="00853CC8">
        <w:rPr>
          <w:rFonts w:eastAsia="Calibri"/>
          <w:bCs/>
        </w:rPr>
        <w:t>-2</w:t>
      </w:r>
      <w:r w:rsidR="008C64FA" w:rsidRPr="00853CC8">
        <w:rPr>
          <w:rFonts w:eastAsia="Calibri"/>
          <w:bCs/>
        </w:rPr>
        <w:t>).</w:t>
      </w:r>
      <w:bookmarkStart w:id="1" w:name="_GoBack"/>
      <w:bookmarkEnd w:id="1"/>
    </w:p>
    <w:p w:rsidR="00310301" w:rsidRDefault="00310301" w:rsidP="00791D80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310301" w:rsidRDefault="00310301" w:rsidP="00791D80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310301" w:rsidRDefault="00310301" w:rsidP="00791D80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310301" w:rsidRDefault="00310301" w:rsidP="00791D80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310301" w:rsidRDefault="00310301" w:rsidP="00791D80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791D80" w:rsidRPr="00791D80" w:rsidRDefault="00DC4CAA" w:rsidP="00791D80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5</w:t>
      </w:r>
      <w:r w:rsidR="00791D80" w:rsidRPr="00791D80">
        <w:rPr>
          <w:rFonts w:eastAsia="Calibri"/>
          <w:b/>
        </w:rPr>
        <w:t>. Порядок ознакомления с документами и информацией об имуществе</w:t>
      </w:r>
    </w:p>
    <w:p w:rsidR="00791D80" w:rsidRPr="00791D80" w:rsidRDefault="00791D80" w:rsidP="00791D80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791D80">
        <w:rPr>
          <w:rFonts w:eastAsia="Calibri"/>
          <w:b/>
        </w:rPr>
        <w:tab/>
      </w:r>
    </w:p>
    <w:p w:rsidR="00791D80" w:rsidRPr="00853CC8" w:rsidRDefault="00791D80" w:rsidP="00791D80">
      <w:pPr>
        <w:ind w:firstLine="567"/>
        <w:jc w:val="both"/>
        <w:outlineLvl w:val="0"/>
        <w:rPr>
          <w:rFonts w:eastAsia="Calibri"/>
        </w:rPr>
      </w:pPr>
      <w:r w:rsidRPr="00791D80">
        <w:rPr>
          <w:rFonts w:eastAsia="Calibri"/>
          <w:bCs/>
        </w:rPr>
        <w:t xml:space="preserve">Информационное сообщение о проведении продажи имущества </w:t>
      </w:r>
      <w:r w:rsidRPr="00791D80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</w:t>
      </w:r>
      <w:r w:rsidR="00BB338C" w:rsidRPr="00791D80">
        <w:rPr>
          <w:rFonts w:eastAsia="Calibri"/>
        </w:rPr>
        <w:t>торгов www.torgi.gov.ru</w:t>
      </w:r>
      <w:r w:rsidRPr="00791D80">
        <w:rPr>
          <w:rFonts w:eastAsia="Calibri"/>
        </w:rPr>
        <w:t xml:space="preserve">, электронной площадке </w:t>
      </w:r>
      <w:r w:rsidRPr="00791D80">
        <w:rPr>
          <w:rFonts w:eastAsia="Calibri"/>
          <w:lang w:val="en-US"/>
        </w:rPr>
        <w:t>www</w:t>
      </w:r>
      <w:r w:rsidRPr="00791D80">
        <w:rPr>
          <w:rFonts w:eastAsia="Calibri"/>
        </w:rPr>
        <w:t>.</w:t>
      </w:r>
      <w:r w:rsidR="00853CC8">
        <w:rPr>
          <w:lang w:val="en-US"/>
        </w:rPr>
        <w:t>rts</w:t>
      </w:r>
      <w:r w:rsidR="00853CC8" w:rsidRPr="00853CC8">
        <w:t>-</w:t>
      </w:r>
      <w:r w:rsidR="00853CC8">
        <w:rPr>
          <w:lang w:val="en-US"/>
        </w:rPr>
        <w:t>tender</w:t>
      </w:r>
      <w:r w:rsidR="00853CC8" w:rsidRPr="00853CC8">
        <w:t>.</w:t>
      </w:r>
      <w:r w:rsidR="00853CC8">
        <w:rPr>
          <w:lang w:val="en-US"/>
        </w:rPr>
        <w:t>ru</w:t>
      </w:r>
    </w:p>
    <w:p w:rsidR="00791D80" w:rsidRPr="00CF1BBA" w:rsidRDefault="00791D80" w:rsidP="00CF1BBA">
      <w:pPr>
        <w:autoSpaceDE w:val="0"/>
        <w:autoSpaceDN w:val="0"/>
        <w:adjustRightInd w:val="0"/>
        <w:ind w:firstLine="567"/>
        <w:jc w:val="both"/>
      </w:pPr>
      <w:r w:rsidRPr="00791D80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</w:t>
      </w:r>
      <w:r w:rsidR="00CF1BBA">
        <w:t xml:space="preserve">ъяснении размещенной информации </w:t>
      </w:r>
      <w:r w:rsidRPr="00791D80">
        <w:rPr>
          <w:rFonts w:eastAsia="Calibri"/>
        </w:rPr>
        <w:t>не позднее 5 (пяти) рабочих дней до окончания подачи заявок.</w:t>
      </w:r>
    </w:p>
    <w:p w:rsidR="00791D80" w:rsidRPr="00791D80" w:rsidRDefault="00791D80" w:rsidP="00791D80">
      <w:pPr>
        <w:ind w:firstLine="567"/>
        <w:jc w:val="both"/>
        <w:outlineLvl w:val="0"/>
        <w:rPr>
          <w:rFonts w:eastAsia="Calibri"/>
        </w:rPr>
      </w:pPr>
      <w:r w:rsidRPr="00791D80">
        <w:rPr>
          <w:rFonts w:eastAsia="Calibri"/>
        </w:rPr>
        <w:t>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91D80" w:rsidRPr="00791D80" w:rsidRDefault="00791D80" w:rsidP="00791D80">
      <w:pPr>
        <w:ind w:firstLine="567"/>
        <w:jc w:val="both"/>
        <w:outlineLvl w:val="0"/>
      </w:pPr>
      <w:r w:rsidRPr="00791D80">
        <w:t>Документооборот между Претендентами, участниками торгов, Организатором торгов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за исключением договора купли-продажи имущества, который заключается в простой письменной форме.</w:t>
      </w:r>
    </w:p>
    <w:p w:rsidR="00791D80" w:rsidRDefault="00791D80" w:rsidP="00791D80">
      <w:pPr>
        <w:ind w:firstLine="709"/>
        <w:jc w:val="both"/>
      </w:pPr>
      <w:r w:rsidRPr="00791D80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</w:t>
      </w:r>
      <w:r w:rsidR="00047D2E">
        <w:t xml:space="preserve">соответственно </w:t>
      </w:r>
      <w:r w:rsidRPr="00791D80">
        <w:t>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сведений.</w:t>
      </w:r>
    </w:p>
    <w:p w:rsidR="00376026" w:rsidRDefault="00376026" w:rsidP="00791D80">
      <w:pPr>
        <w:ind w:firstLine="709"/>
        <w:jc w:val="both"/>
      </w:pPr>
    </w:p>
    <w:p w:rsidR="00702E56" w:rsidRDefault="00702E56" w:rsidP="00921E3D">
      <w:pPr>
        <w:ind w:firstLine="709"/>
        <w:jc w:val="both"/>
        <w:rPr>
          <w:b/>
        </w:rPr>
      </w:pPr>
    </w:p>
    <w:p w:rsidR="0091712F" w:rsidRPr="002452DC" w:rsidRDefault="00921E3D" w:rsidP="00493E3F">
      <w:pPr>
        <w:ind w:firstLine="709"/>
        <w:jc w:val="both"/>
        <w:rPr>
          <w:b/>
        </w:rPr>
      </w:pPr>
      <w:r w:rsidRPr="002452DC">
        <w:rPr>
          <w:b/>
        </w:rPr>
        <w:t xml:space="preserve">Осмотр автотранспортного средства, которое выставляется на аукцион, обеспечивается организатором аукциона </w:t>
      </w:r>
      <w:r>
        <w:rPr>
          <w:b/>
        </w:rPr>
        <w:t>по рабочим дням</w:t>
      </w:r>
      <w:r w:rsidRPr="002452DC">
        <w:rPr>
          <w:b/>
        </w:rPr>
        <w:t xml:space="preserve"> с </w:t>
      </w:r>
      <w:r>
        <w:rPr>
          <w:b/>
        </w:rPr>
        <w:t>9</w:t>
      </w:r>
      <w:r w:rsidRPr="002452DC">
        <w:rPr>
          <w:b/>
        </w:rPr>
        <w:t xml:space="preserve"> час. 00 мин. до 16 час. 00 мин.</w:t>
      </w:r>
      <w:r>
        <w:rPr>
          <w:b/>
        </w:rPr>
        <w:t xml:space="preserve"> по адресу: </w:t>
      </w:r>
      <w:r w:rsidR="00A353CD">
        <w:rPr>
          <w:b/>
        </w:rPr>
        <w:t>Республика Башкортостан</w:t>
      </w:r>
      <w:r w:rsidR="009D26A6">
        <w:rPr>
          <w:b/>
        </w:rPr>
        <w:t>,</w:t>
      </w:r>
      <w:r w:rsidR="00A353CD">
        <w:rPr>
          <w:b/>
        </w:rPr>
        <w:t xml:space="preserve"> Чишминский район</w:t>
      </w:r>
      <w:r w:rsidR="009D26A6">
        <w:rPr>
          <w:b/>
        </w:rPr>
        <w:t xml:space="preserve"> </w:t>
      </w:r>
      <w:r w:rsidR="00A353CD">
        <w:rPr>
          <w:b/>
        </w:rPr>
        <w:t>д. Лентовка</w:t>
      </w:r>
      <w:r>
        <w:rPr>
          <w:b/>
        </w:rPr>
        <w:t xml:space="preserve">, </w:t>
      </w:r>
      <w:r w:rsidRPr="00C57508">
        <w:rPr>
          <w:b/>
        </w:rPr>
        <w:t>по</w:t>
      </w:r>
      <w:r>
        <w:rPr>
          <w:b/>
        </w:rPr>
        <w:t xml:space="preserve"> предварительному согласованию по тел.: </w:t>
      </w:r>
      <w:r w:rsidRPr="005E35D0">
        <w:rPr>
          <w:b/>
        </w:rPr>
        <w:t>+7-</w:t>
      </w:r>
      <w:r w:rsidR="005E35D0" w:rsidRPr="005E35D0">
        <w:rPr>
          <w:b/>
        </w:rPr>
        <w:t>9173423758</w:t>
      </w:r>
      <w:r w:rsidRPr="005E35D0">
        <w:rPr>
          <w:b/>
        </w:rPr>
        <w:t xml:space="preserve"> </w:t>
      </w:r>
      <w:r w:rsidR="005E35D0" w:rsidRPr="005E35D0">
        <w:rPr>
          <w:b/>
        </w:rPr>
        <w:t xml:space="preserve"> </w:t>
      </w:r>
      <w:r w:rsidRPr="005E35D0">
        <w:rPr>
          <w:b/>
        </w:rPr>
        <w:t>(</w:t>
      </w:r>
      <w:r w:rsidR="005E35D0" w:rsidRPr="005E35D0">
        <w:rPr>
          <w:b/>
        </w:rPr>
        <w:t>Кирайдт Павел Рудольфович</w:t>
      </w:r>
      <w:r w:rsidR="005E35D0">
        <w:rPr>
          <w:b/>
        </w:rPr>
        <w:t>)</w:t>
      </w:r>
    </w:p>
    <w:p w:rsidR="005E35D0" w:rsidRDefault="005E35D0" w:rsidP="005E35D0">
      <w:pPr>
        <w:tabs>
          <w:tab w:val="left" w:pos="2385"/>
          <w:tab w:val="center" w:pos="5315"/>
        </w:tabs>
        <w:ind w:firstLine="709"/>
        <w:rPr>
          <w:b/>
        </w:rPr>
      </w:pPr>
      <w:r>
        <w:rPr>
          <w:b/>
        </w:rPr>
        <w:tab/>
      </w:r>
    </w:p>
    <w:p w:rsidR="00493E3F" w:rsidRPr="00493E3F" w:rsidRDefault="005E35D0" w:rsidP="005E35D0">
      <w:pPr>
        <w:tabs>
          <w:tab w:val="left" w:pos="2385"/>
          <w:tab w:val="center" w:pos="5315"/>
        </w:tabs>
        <w:ind w:firstLine="709"/>
        <w:rPr>
          <w:b/>
        </w:rPr>
      </w:pPr>
      <w:r>
        <w:rPr>
          <w:b/>
        </w:rPr>
        <w:tab/>
      </w:r>
      <w:r w:rsidR="00DC4CAA">
        <w:rPr>
          <w:b/>
        </w:rPr>
        <w:t>6</w:t>
      </w:r>
      <w:r w:rsidR="00493E3F" w:rsidRPr="00493E3F">
        <w:rPr>
          <w:b/>
        </w:rPr>
        <w:t>. Порядок регистрации на электронной площадке</w:t>
      </w:r>
    </w:p>
    <w:p w:rsidR="00493E3F" w:rsidRPr="00493E3F" w:rsidRDefault="00493E3F" w:rsidP="002A7588">
      <w:pPr>
        <w:ind w:firstLine="709"/>
        <w:jc w:val="center"/>
      </w:pPr>
    </w:p>
    <w:p w:rsidR="00493E3F" w:rsidRPr="00493E3F" w:rsidRDefault="00493E3F" w:rsidP="00493E3F">
      <w:pPr>
        <w:ind w:firstLine="709"/>
        <w:jc w:val="both"/>
      </w:pPr>
      <w:r w:rsidRPr="00493E3F">
        <w:t xml:space="preserve">Для обеспечения доступа к </w:t>
      </w:r>
      <w:r w:rsidR="00BB2CCA">
        <w:t>участию в электронном аукционе П</w:t>
      </w:r>
      <w:r w:rsidRPr="00493E3F">
        <w:t>ретендентам необходимо пройти процедуру регистрации на электронной площадке.</w:t>
      </w:r>
    </w:p>
    <w:p w:rsidR="00493E3F" w:rsidRPr="00493E3F" w:rsidRDefault="00493E3F" w:rsidP="00493E3F">
      <w:pPr>
        <w:ind w:firstLine="709"/>
        <w:jc w:val="both"/>
      </w:pPr>
      <w:r w:rsidRPr="00493E3F">
        <w:t>Регистрация на электронной площадке осуществляется без взимания платы.</w:t>
      </w:r>
    </w:p>
    <w:p w:rsidR="00493E3F" w:rsidRPr="00493E3F" w:rsidRDefault="00493E3F" w:rsidP="00493E3F">
      <w:pPr>
        <w:ind w:firstLine="709"/>
        <w:jc w:val="both"/>
      </w:pPr>
      <w:r w:rsidRPr="00493E3F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4E56B9" w:rsidRPr="00493E3F">
        <w:t>электронной площадке,</w:t>
      </w:r>
      <w:r w:rsidRPr="00493E3F">
        <w:t xml:space="preserve"> была ими прекращена.</w:t>
      </w:r>
    </w:p>
    <w:p w:rsidR="00493E3F" w:rsidRPr="00493E3F" w:rsidRDefault="00493E3F" w:rsidP="00493E3F">
      <w:pPr>
        <w:ind w:firstLine="709"/>
        <w:jc w:val="both"/>
      </w:pPr>
      <w:r w:rsidRPr="00493E3F">
        <w:t>Регистрация на электронной площадке проводится в соответствии с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и Регламентом электронной площадки.</w:t>
      </w:r>
    </w:p>
    <w:p w:rsidR="00957494" w:rsidRPr="00957494" w:rsidRDefault="00957494" w:rsidP="00957494">
      <w:pPr>
        <w:widowControl w:val="0"/>
        <w:shd w:val="clear" w:color="auto" w:fill="FFFFFF"/>
        <w:tabs>
          <w:tab w:val="left" w:pos="0"/>
        </w:tabs>
        <w:spacing w:line="254" w:lineRule="exact"/>
        <w:jc w:val="center"/>
        <w:rPr>
          <w:b/>
          <w:spacing w:val="1"/>
          <w:highlight w:val="yellow"/>
        </w:rPr>
      </w:pPr>
    </w:p>
    <w:p w:rsidR="00957494" w:rsidRDefault="00DC4CAA" w:rsidP="00957494">
      <w:pPr>
        <w:widowControl w:val="0"/>
        <w:shd w:val="clear" w:color="auto" w:fill="FFFFFF"/>
        <w:tabs>
          <w:tab w:val="left" w:pos="0"/>
        </w:tabs>
        <w:spacing w:line="254" w:lineRule="exact"/>
        <w:jc w:val="center"/>
        <w:rPr>
          <w:b/>
          <w:spacing w:val="1"/>
        </w:rPr>
      </w:pPr>
      <w:r>
        <w:rPr>
          <w:b/>
          <w:spacing w:val="1"/>
        </w:rPr>
        <w:t>7</w:t>
      </w:r>
      <w:r w:rsidR="00957494" w:rsidRPr="00957494">
        <w:rPr>
          <w:b/>
          <w:spacing w:val="1"/>
        </w:rPr>
        <w:t>. Требования к участникам аукциона</w:t>
      </w:r>
    </w:p>
    <w:p w:rsidR="0078243C" w:rsidRPr="00957494" w:rsidRDefault="0078243C" w:rsidP="00957494">
      <w:pPr>
        <w:widowControl w:val="0"/>
        <w:shd w:val="clear" w:color="auto" w:fill="FFFFFF"/>
        <w:tabs>
          <w:tab w:val="left" w:pos="0"/>
        </w:tabs>
        <w:spacing w:line="254" w:lineRule="exact"/>
        <w:jc w:val="center"/>
        <w:rPr>
          <w:b/>
          <w:spacing w:val="1"/>
        </w:rPr>
      </w:pPr>
    </w:p>
    <w:p w:rsidR="00CD2896" w:rsidRPr="001F73D8" w:rsidRDefault="00CD2896" w:rsidP="00CD2896">
      <w:pPr>
        <w:widowControl w:val="0"/>
        <w:tabs>
          <w:tab w:val="left" w:pos="1080"/>
          <w:tab w:val="left" w:pos="1260"/>
        </w:tabs>
        <w:ind w:firstLine="720"/>
        <w:jc w:val="both"/>
        <w:rPr>
          <w:rFonts w:eastAsia="Arial Unicode MS"/>
        </w:rPr>
      </w:pPr>
      <w:r w:rsidRPr="001F73D8">
        <w:rPr>
          <w:rFonts w:eastAsia="Arial Unicode MS"/>
        </w:rPr>
        <w:t xml:space="preserve">Покупателями </w:t>
      </w:r>
      <w:r w:rsidR="00F231F1" w:rsidRPr="001F73D8">
        <w:rPr>
          <w:rFonts w:eastAsia="Arial Unicode MS"/>
        </w:rPr>
        <w:t xml:space="preserve">государственного </w:t>
      </w:r>
      <w:r w:rsidRPr="001F73D8">
        <w:rPr>
          <w:rFonts w:eastAsia="Arial Unicode MS"/>
        </w:rPr>
        <w:t>имущества могут быть любые юридические лица</w:t>
      </w:r>
      <w:r w:rsidR="005E35D0" w:rsidRPr="001F73D8">
        <w:rPr>
          <w:rFonts w:eastAsia="Arial Unicode MS"/>
        </w:rPr>
        <w:t xml:space="preserve">м и  индивидуальные предприниматели </w:t>
      </w:r>
      <w:r w:rsidRPr="001F73D8">
        <w:rPr>
          <w:rFonts w:eastAsia="Arial Unicode MS"/>
        </w:rPr>
        <w:t xml:space="preserve"> за исключением:</w:t>
      </w:r>
    </w:p>
    <w:p w:rsidR="00CD2896" w:rsidRPr="001F73D8" w:rsidRDefault="00CD2896" w:rsidP="00CD2896">
      <w:pPr>
        <w:widowControl w:val="0"/>
        <w:tabs>
          <w:tab w:val="left" w:pos="1080"/>
          <w:tab w:val="left" w:pos="1260"/>
        </w:tabs>
        <w:ind w:firstLine="720"/>
        <w:jc w:val="both"/>
        <w:rPr>
          <w:rFonts w:eastAsia="Arial Unicode MS"/>
        </w:rPr>
      </w:pPr>
      <w:r w:rsidRPr="001F73D8">
        <w:rPr>
          <w:rFonts w:eastAsia="Arial Unicode MS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</w:t>
      </w:r>
      <w:r w:rsidR="00BB338C" w:rsidRPr="001F73D8">
        <w:rPr>
          <w:rFonts w:eastAsia="Arial Unicode MS"/>
        </w:rPr>
        <w:t>закона №</w:t>
      </w:r>
      <w:r w:rsidRPr="001F73D8">
        <w:rPr>
          <w:rFonts w:eastAsia="Arial Unicode MS"/>
        </w:rPr>
        <w:t xml:space="preserve"> 178-ФЗ «О приватизации государственного и муниципального имущества»;</w:t>
      </w:r>
    </w:p>
    <w:p w:rsidR="00CD2896" w:rsidRPr="00CD2896" w:rsidRDefault="00CD2896" w:rsidP="00CD2896">
      <w:pPr>
        <w:widowControl w:val="0"/>
        <w:tabs>
          <w:tab w:val="left" w:pos="1080"/>
          <w:tab w:val="left" w:pos="1260"/>
        </w:tabs>
        <w:ind w:firstLine="720"/>
        <w:jc w:val="both"/>
        <w:rPr>
          <w:rFonts w:eastAsia="Arial Unicode MS"/>
        </w:rPr>
      </w:pPr>
      <w:r w:rsidRPr="001F73D8">
        <w:rPr>
          <w:rFonts w:eastAsia="Arial Unicode M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85929" w:rsidRPr="00F85929" w:rsidRDefault="00F85929" w:rsidP="00F85929">
      <w:pPr>
        <w:autoSpaceDE w:val="0"/>
        <w:autoSpaceDN w:val="0"/>
        <w:adjustRightInd w:val="0"/>
        <w:ind w:firstLine="709"/>
        <w:jc w:val="both"/>
      </w:pPr>
    </w:p>
    <w:p w:rsidR="00F85929" w:rsidRPr="00F85929" w:rsidRDefault="00DC4CAA" w:rsidP="00F8592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="002A7588" w:rsidRPr="002A7588">
        <w:rPr>
          <w:b/>
        </w:rPr>
        <w:t>.</w:t>
      </w:r>
      <w:r w:rsidR="00F85929" w:rsidRPr="00F85929">
        <w:rPr>
          <w:b/>
        </w:rPr>
        <w:t>Условия допуска к участию в аукционе</w:t>
      </w:r>
    </w:p>
    <w:p w:rsidR="00F85929" w:rsidRPr="00F85929" w:rsidRDefault="00F85929" w:rsidP="00F85929">
      <w:pPr>
        <w:autoSpaceDE w:val="0"/>
        <w:autoSpaceDN w:val="0"/>
        <w:adjustRightInd w:val="0"/>
        <w:jc w:val="center"/>
        <w:rPr>
          <w:b/>
        </w:rPr>
      </w:pPr>
    </w:p>
    <w:p w:rsidR="00F85929" w:rsidRPr="00F85929" w:rsidRDefault="00F85929" w:rsidP="00F85929">
      <w:pPr>
        <w:autoSpaceDE w:val="0"/>
        <w:autoSpaceDN w:val="0"/>
        <w:adjustRightInd w:val="0"/>
        <w:ind w:firstLine="709"/>
        <w:jc w:val="both"/>
      </w:pPr>
      <w:r w:rsidRPr="00F85929">
        <w:t xml:space="preserve">Претендент не допускается </w:t>
      </w:r>
      <w:r w:rsidR="00E12C5E">
        <w:t>до</w:t>
      </w:r>
      <w:r w:rsidRPr="00F85929">
        <w:t xml:space="preserve"> участи</w:t>
      </w:r>
      <w:r w:rsidR="00E12C5E">
        <w:t>я</w:t>
      </w:r>
      <w:r w:rsidRPr="00F85929">
        <w:t xml:space="preserve"> в аукционе по следующим основаниям:</w:t>
      </w:r>
    </w:p>
    <w:p w:rsidR="00F85929" w:rsidRPr="00F85929" w:rsidRDefault="00E12C5E" w:rsidP="00F8592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85929" w:rsidRPr="00F85929">
        <w:t xml:space="preserve">представленные документы не подтверждают </w:t>
      </w:r>
      <w:r>
        <w:t>право П</w:t>
      </w:r>
      <w:r w:rsidR="00F85929" w:rsidRPr="00F85929">
        <w:t>ретендента быть покупателем в соответствии с законодательством Российской Федерации;</w:t>
      </w:r>
    </w:p>
    <w:p w:rsidR="00F85929" w:rsidRPr="00F85929" w:rsidRDefault="00E12C5E" w:rsidP="00F8592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85929" w:rsidRPr="00F85929">
        <w:t>представлены не все документы в соответствии с исчерпывающим перечнем</w:t>
      </w:r>
      <w:r w:rsidR="003F3523">
        <w:t>,</w:t>
      </w:r>
      <w:r w:rsidR="00F85929" w:rsidRPr="00F85929">
        <w:t xml:space="preserve"> представляемых участниками торгов документов, указанным в настоящем информационном сообщении о проведении продажи, или оформление указанных документов не соответствует законодательству Российской Федерации;</w:t>
      </w:r>
    </w:p>
    <w:p w:rsidR="00F85929" w:rsidRPr="00F85929" w:rsidRDefault="00E12C5E" w:rsidP="00F8592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85929" w:rsidRPr="00F85929">
        <w:t>заявка подана лицом, не уполномоченным претендентом на осуществление таких действий;</w:t>
      </w:r>
    </w:p>
    <w:p w:rsidR="00F85929" w:rsidRPr="00F85929" w:rsidRDefault="00E12C5E" w:rsidP="00F8592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85929" w:rsidRPr="00F85929">
        <w:t>не подтверждено поступление в установленный срок задатка на счет</w:t>
      </w:r>
      <w:r>
        <w:t>.</w:t>
      </w:r>
    </w:p>
    <w:p w:rsidR="00E12C5E" w:rsidRPr="00F85929" w:rsidRDefault="00F85929" w:rsidP="00F85929">
      <w:pPr>
        <w:ind w:firstLine="709"/>
        <w:jc w:val="both"/>
      </w:pPr>
      <w:r w:rsidRPr="00F85929">
        <w:t>Перечень оснований отказа претенденту в участии в продаже является исчерпывающим.</w:t>
      </w:r>
    </w:p>
    <w:p w:rsidR="004F2239" w:rsidRDefault="004F2239" w:rsidP="00F85929">
      <w:pPr>
        <w:jc w:val="both"/>
        <w:rPr>
          <w:lang w:eastAsia="en-US"/>
        </w:rPr>
      </w:pPr>
    </w:p>
    <w:p w:rsidR="00F85929" w:rsidRPr="00F85929" w:rsidRDefault="00DC4CAA" w:rsidP="00F85929">
      <w:pPr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9</w:t>
      </w:r>
      <w:r w:rsidR="002A7588">
        <w:rPr>
          <w:b/>
          <w:lang w:eastAsia="en-US"/>
        </w:rPr>
        <w:t xml:space="preserve">. </w:t>
      </w:r>
      <w:r w:rsidR="00F85929" w:rsidRPr="00F85929">
        <w:rPr>
          <w:b/>
          <w:lang w:eastAsia="en-US"/>
        </w:rPr>
        <w:t xml:space="preserve">Порядок, форма подачи заявок и срок отзыва заявок на участие в аукционе </w:t>
      </w:r>
    </w:p>
    <w:p w:rsidR="00F85929" w:rsidRPr="00F85929" w:rsidRDefault="00F85929" w:rsidP="00F85929">
      <w:pPr>
        <w:jc w:val="center"/>
        <w:outlineLvl w:val="0"/>
        <w:rPr>
          <w:b/>
          <w:lang w:eastAsia="en-US"/>
        </w:rPr>
      </w:pPr>
    </w:p>
    <w:p w:rsidR="00753872" w:rsidRDefault="00753872" w:rsidP="00753872">
      <w:pPr>
        <w:spacing w:line="228" w:lineRule="auto"/>
        <w:ind w:firstLine="709"/>
        <w:jc w:val="both"/>
        <w:rPr>
          <w:bCs/>
        </w:rPr>
      </w:pPr>
      <w:r w:rsidRPr="00F85929">
        <w:rPr>
          <w:bCs/>
        </w:rPr>
        <w:t>Заявка подается путем заполнения ее электронной формы, размещенной в открытой для д</w:t>
      </w:r>
      <w:r>
        <w:rPr>
          <w:bCs/>
        </w:rPr>
        <w:t>оступа</w:t>
      </w:r>
      <w:r w:rsidRPr="00F85929">
        <w:rPr>
          <w:bCs/>
        </w:rPr>
        <w:t xml:space="preserve"> части эл</w:t>
      </w:r>
      <w:r>
        <w:rPr>
          <w:bCs/>
        </w:rPr>
        <w:t>ектронной площадки</w:t>
      </w:r>
      <w:r w:rsidRPr="00F85929">
        <w:rPr>
          <w:bCs/>
        </w:rPr>
        <w:t>, с приложением следующих электронных образов документов:</w:t>
      </w:r>
    </w:p>
    <w:p w:rsidR="00753872" w:rsidRPr="00F85929" w:rsidRDefault="00753872" w:rsidP="00753872">
      <w:pPr>
        <w:spacing w:line="228" w:lineRule="auto"/>
        <w:ind w:firstLine="709"/>
        <w:jc w:val="both"/>
        <w:rPr>
          <w:bCs/>
        </w:rPr>
      </w:pPr>
    </w:p>
    <w:p w:rsidR="00753872" w:rsidRPr="00F85929" w:rsidRDefault="00753872" w:rsidP="00753872">
      <w:pPr>
        <w:spacing w:line="228" w:lineRule="auto"/>
        <w:ind w:firstLine="709"/>
        <w:jc w:val="both"/>
      </w:pPr>
      <w:r w:rsidRPr="00047D2E">
        <w:rPr>
          <w:bCs/>
          <w:u w:val="single"/>
        </w:rPr>
        <w:t>Ю</w:t>
      </w:r>
      <w:r w:rsidRPr="00047D2E">
        <w:rPr>
          <w:u w:val="single"/>
        </w:rPr>
        <w:t>ридические лица</w:t>
      </w:r>
      <w:r w:rsidRPr="00F85929">
        <w:t>:</w:t>
      </w:r>
    </w:p>
    <w:p w:rsidR="00753872" w:rsidRPr="00F85929" w:rsidRDefault="00753872" w:rsidP="00753872">
      <w:pPr>
        <w:autoSpaceDE w:val="0"/>
        <w:autoSpaceDN w:val="0"/>
        <w:adjustRightInd w:val="0"/>
        <w:ind w:firstLine="720"/>
        <w:jc w:val="both"/>
        <w:outlineLvl w:val="1"/>
      </w:pPr>
      <w:r w:rsidRPr="00F85929">
        <w:lastRenderedPageBreak/>
        <w:t>заверенные копии учредительных документов;</w:t>
      </w:r>
    </w:p>
    <w:p w:rsidR="00753872" w:rsidRPr="00F85929" w:rsidRDefault="00753872" w:rsidP="00753872">
      <w:pPr>
        <w:autoSpaceDE w:val="0"/>
        <w:autoSpaceDN w:val="0"/>
        <w:adjustRightInd w:val="0"/>
        <w:ind w:firstLine="720"/>
        <w:jc w:val="both"/>
        <w:outlineLvl w:val="1"/>
      </w:pPr>
      <w:r w:rsidRPr="00F85929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53872" w:rsidRDefault="00753872" w:rsidP="00753872">
      <w:pPr>
        <w:autoSpaceDE w:val="0"/>
        <w:autoSpaceDN w:val="0"/>
        <w:adjustRightInd w:val="0"/>
        <w:ind w:firstLine="720"/>
        <w:jc w:val="both"/>
        <w:outlineLvl w:val="1"/>
      </w:pPr>
      <w:r w:rsidRPr="00F85929">
        <w:t>документ, подтвержда</w:t>
      </w:r>
      <w:r>
        <w:t>ющий</w:t>
      </w:r>
      <w:r w:rsidRPr="00F85929">
        <w:t xml:space="preserve">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t>дического лица без доверенности;</w:t>
      </w:r>
    </w:p>
    <w:p w:rsidR="00753872" w:rsidRPr="00F85929" w:rsidRDefault="00753872" w:rsidP="00753872">
      <w:pPr>
        <w:autoSpaceDE w:val="0"/>
        <w:autoSpaceDN w:val="0"/>
        <w:adjustRightInd w:val="0"/>
        <w:ind w:firstLine="720"/>
        <w:jc w:val="both"/>
        <w:outlineLvl w:val="1"/>
      </w:pPr>
      <w:r>
        <w:t>доверенность на подписанта.</w:t>
      </w:r>
      <w:r w:rsidRPr="00E74EC6">
        <w:rPr>
          <w:bCs/>
        </w:rPr>
        <w:t xml:space="preserve"> </w:t>
      </w:r>
      <w:r w:rsidRPr="00C57508">
        <w:rPr>
          <w:bCs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53872" w:rsidRPr="00E74EC6" w:rsidRDefault="00753872" w:rsidP="00753872">
      <w:pPr>
        <w:autoSpaceDE w:val="0"/>
        <w:autoSpaceDN w:val="0"/>
        <w:adjustRightInd w:val="0"/>
        <w:ind w:firstLine="720"/>
        <w:jc w:val="both"/>
        <w:outlineLvl w:val="1"/>
        <w:rPr>
          <w:bCs/>
          <w:u w:val="single"/>
        </w:rPr>
      </w:pPr>
      <w:r w:rsidRPr="00E74EC6">
        <w:rPr>
          <w:bCs/>
          <w:u w:val="single"/>
        </w:rPr>
        <w:t>Индивидуальные предприниматели:</w:t>
      </w:r>
    </w:p>
    <w:p w:rsidR="00753872" w:rsidRDefault="00753872" w:rsidP="00753872">
      <w:pPr>
        <w:spacing w:line="228" w:lineRule="auto"/>
        <w:ind w:firstLine="709"/>
        <w:jc w:val="both"/>
        <w:rPr>
          <w:bCs/>
        </w:rPr>
      </w:pPr>
      <w:r w:rsidRPr="00F85929">
        <w:rPr>
          <w:bCs/>
        </w:rPr>
        <w:t>копии всех листов документа, удостоверяющего личность</w:t>
      </w:r>
      <w:r>
        <w:rPr>
          <w:bCs/>
        </w:rPr>
        <w:t>;</w:t>
      </w:r>
    </w:p>
    <w:p w:rsidR="00753872" w:rsidRPr="00C57508" w:rsidRDefault="00753872" w:rsidP="0075387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C57508">
        <w:rPr>
          <w:bCs/>
        </w:rPr>
        <w:t xml:space="preserve">выписка из ЕГРИП, полученная не ранее чем за </w:t>
      </w:r>
      <w:r>
        <w:rPr>
          <w:bCs/>
        </w:rPr>
        <w:t>7 календарных дней</w:t>
      </w:r>
      <w:r w:rsidRPr="00C57508">
        <w:rPr>
          <w:bCs/>
        </w:rPr>
        <w:t xml:space="preserve"> до подачи заявки;</w:t>
      </w:r>
    </w:p>
    <w:p w:rsidR="00753872" w:rsidRPr="00C57508" w:rsidRDefault="00753872" w:rsidP="0075387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C57508">
        <w:rPr>
          <w:bCs/>
        </w:rPr>
        <w:t>копия ИНН.</w:t>
      </w:r>
    </w:p>
    <w:p w:rsidR="00753872" w:rsidRPr="009F3971" w:rsidRDefault="00753872" w:rsidP="00753872">
      <w:pPr>
        <w:spacing w:line="228" w:lineRule="auto"/>
        <w:ind w:firstLine="709"/>
        <w:jc w:val="both"/>
        <w:rPr>
          <w:b/>
          <w:bCs/>
        </w:rPr>
      </w:pPr>
      <w:r w:rsidRPr="009F3971">
        <w:rPr>
          <w:b/>
          <w:bCs/>
        </w:rPr>
        <w:t xml:space="preserve">К данным документам также прилагается их опись. </w:t>
      </w:r>
    </w:p>
    <w:p w:rsidR="00753872" w:rsidRPr="00F85929" w:rsidRDefault="00753872" w:rsidP="00753872">
      <w:pPr>
        <w:spacing w:line="228" w:lineRule="auto"/>
        <w:ind w:firstLine="708"/>
        <w:jc w:val="both"/>
        <w:rPr>
          <w:bCs/>
        </w:rPr>
      </w:pPr>
      <w:r w:rsidRPr="00F85929">
        <w:rPr>
          <w:bCs/>
        </w:rPr>
        <w:t>Одно лицо имеет право подать только одну заявку на один лот.</w:t>
      </w:r>
    </w:p>
    <w:p w:rsidR="00753872" w:rsidRPr="00F85929" w:rsidRDefault="00753872" w:rsidP="00753872">
      <w:pPr>
        <w:autoSpaceDE w:val="0"/>
        <w:autoSpaceDN w:val="0"/>
        <w:adjustRightInd w:val="0"/>
        <w:ind w:firstLine="709"/>
        <w:jc w:val="both"/>
      </w:pPr>
      <w:r w:rsidRPr="00F85929"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 о проведении продажи имущества.</w:t>
      </w:r>
    </w:p>
    <w:p w:rsidR="00753872" w:rsidRPr="00F85929" w:rsidRDefault="00753872" w:rsidP="00753872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F85929">
        <w:rPr>
          <w:rFonts w:eastAsia="Calibri"/>
        </w:rPr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Организатору торгов, регистрацию заявок и прилагаемых к ним документов в журнале приема заявок. </w:t>
      </w:r>
    </w:p>
    <w:p w:rsidR="00753872" w:rsidRPr="00F85929" w:rsidRDefault="00753872" w:rsidP="00753872">
      <w:pPr>
        <w:tabs>
          <w:tab w:val="left" w:pos="540"/>
        </w:tabs>
        <w:ind w:firstLine="709"/>
        <w:jc w:val="both"/>
        <w:outlineLvl w:val="0"/>
      </w:pPr>
      <w:r w:rsidRPr="00F85929"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753872" w:rsidRPr="00F85929" w:rsidRDefault="00753872" w:rsidP="00753872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F85929">
        <w:rPr>
          <w:rFonts w:eastAsia="Calibri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53872" w:rsidRPr="00F85929" w:rsidRDefault="00753872" w:rsidP="00753872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F85929">
        <w:rPr>
          <w:rFonts w:eastAsia="Calibri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</w:t>
      </w:r>
    </w:p>
    <w:p w:rsidR="00753872" w:rsidRPr="00F85929" w:rsidRDefault="00753872" w:rsidP="00753872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F85929">
        <w:rPr>
          <w:rFonts w:eastAsia="Calibri"/>
        </w:rPr>
        <w:t>Изменение заявки допускается только путем подачи Претендентом новой заявки в установленные в информационном сообщении о проведении продажи имущества сроки, при этом первоначальная заявка должна быть отозвана.</w:t>
      </w:r>
    </w:p>
    <w:p w:rsidR="00753872" w:rsidRPr="00F85929" w:rsidRDefault="00753872" w:rsidP="00753872">
      <w:pPr>
        <w:tabs>
          <w:tab w:val="left" w:pos="540"/>
        </w:tabs>
        <w:ind w:firstLine="709"/>
        <w:jc w:val="both"/>
        <w:outlineLvl w:val="0"/>
      </w:pPr>
    </w:p>
    <w:p w:rsidR="00F85929" w:rsidRPr="00F85929" w:rsidRDefault="00DC4CAA" w:rsidP="00F85929">
      <w:pPr>
        <w:jc w:val="center"/>
        <w:rPr>
          <w:b/>
        </w:rPr>
      </w:pPr>
      <w:r>
        <w:rPr>
          <w:b/>
        </w:rPr>
        <w:t>10</w:t>
      </w:r>
      <w:r w:rsidR="00F85929" w:rsidRPr="00F85929">
        <w:rPr>
          <w:b/>
        </w:rPr>
        <w:t>. Отмена аукциона, внесение измене</w:t>
      </w:r>
      <w:r w:rsidR="00D51916">
        <w:rPr>
          <w:b/>
        </w:rPr>
        <w:t xml:space="preserve">ний в </w:t>
      </w:r>
      <w:r w:rsidR="00F85929" w:rsidRPr="00F85929">
        <w:rPr>
          <w:b/>
        </w:rPr>
        <w:t>документацию об аукционе</w:t>
      </w:r>
    </w:p>
    <w:p w:rsidR="00F85929" w:rsidRPr="00F85929" w:rsidRDefault="00F85929" w:rsidP="00F85929">
      <w:pPr>
        <w:jc w:val="center"/>
        <w:rPr>
          <w:b/>
        </w:rPr>
      </w:pPr>
    </w:p>
    <w:p w:rsidR="00F85929" w:rsidRPr="00F85929" w:rsidRDefault="00F85929" w:rsidP="00F85929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F85929">
        <w:rPr>
          <w:rFonts w:eastAsia="Calibri"/>
        </w:rPr>
        <w:t xml:space="preserve">Организатор торгов </w:t>
      </w:r>
      <w:r w:rsidRPr="00F85929">
        <w:rPr>
          <w:rFonts w:eastAsia="Calibri"/>
          <w:iCs/>
        </w:rPr>
        <w:t>вправе:</w:t>
      </w:r>
    </w:p>
    <w:p w:rsidR="00F85929" w:rsidRPr="00F85929" w:rsidRDefault="00F85929" w:rsidP="00F85929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F85929">
        <w:rPr>
          <w:rFonts w:eastAsia="Calibri"/>
          <w:iCs/>
        </w:rPr>
        <w:t xml:space="preserve">- отменить аукцион не позднее чем за </w:t>
      </w:r>
      <w:r w:rsidR="004C6185">
        <w:rPr>
          <w:rFonts w:eastAsia="Calibri"/>
          <w:iCs/>
        </w:rPr>
        <w:t>5</w:t>
      </w:r>
      <w:r w:rsidRPr="00F85929">
        <w:rPr>
          <w:rFonts w:eastAsia="Calibri"/>
          <w:iCs/>
        </w:rPr>
        <w:t xml:space="preserve"> (</w:t>
      </w:r>
      <w:r w:rsidR="004C6185">
        <w:rPr>
          <w:rFonts w:eastAsia="Calibri"/>
          <w:iCs/>
        </w:rPr>
        <w:t>пять</w:t>
      </w:r>
      <w:r w:rsidRPr="00F85929">
        <w:rPr>
          <w:rFonts w:eastAsia="Calibri"/>
          <w:iCs/>
        </w:rPr>
        <w:t xml:space="preserve">) </w:t>
      </w:r>
      <w:r w:rsidR="00F231F1">
        <w:rPr>
          <w:rFonts w:eastAsia="Calibri"/>
          <w:iCs/>
        </w:rPr>
        <w:t>дней</w:t>
      </w:r>
      <w:r w:rsidRPr="00F85929">
        <w:rPr>
          <w:rFonts w:eastAsia="Calibri"/>
          <w:iCs/>
        </w:rPr>
        <w:t xml:space="preserve"> до даты проведения аукциона;</w:t>
      </w:r>
    </w:p>
    <w:p w:rsidR="00F85929" w:rsidRPr="00F85929" w:rsidRDefault="00F85929" w:rsidP="00F85929">
      <w:pPr>
        <w:ind w:firstLine="709"/>
        <w:jc w:val="both"/>
        <w:rPr>
          <w:bCs/>
        </w:rPr>
      </w:pPr>
      <w:r w:rsidRPr="00F85929">
        <w:rPr>
          <w:bCs/>
        </w:rPr>
        <w:t>- принять решение о внесении измен</w:t>
      </w:r>
      <w:r w:rsidR="00D51916">
        <w:rPr>
          <w:bCs/>
        </w:rPr>
        <w:t xml:space="preserve">ений в </w:t>
      </w:r>
      <w:r w:rsidR="00E12C5E">
        <w:rPr>
          <w:bCs/>
        </w:rPr>
        <w:t xml:space="preserve">информационное сообщение, </w:t>
      </w:r>
      <w:r w:rsidRPr="00F85929">
        <w:rPr>
          <w:bCs/>
        </w:rPr>
        <w:t>документацию об аукционе не позднее, чем за 5 (пять) дней до даты окончания подачи заявок на участие в аукционе. При этом Организатор торгов не несет ответственность в случае, если Претендент не ознакомился с внесенными изменениями, размещенными надлежащим образом.</w:t>
      </w:r>
    </w:p>
    <w:p w:rsidR="00F85929" w:rsidRPr="00F85929" w:rsidRDefault="00F85929" w:rsidP="00F85929">
      <w:pPr>
        <w:ind w:firstLine="567"/>
        <w:jc w:val="both"/>
        <w:outlineLvl w:val="0"/>
        <w:rPr>
          <w:rFonts w:eastAsia="Calibri"/>
        </w:rPr>
      </w:pPr>
      <w:r w:rsidRPr="00F85929">
        <w:t>Решение об отмене аукциона, а также решение о внесении изме</w:t>
      </w:r>
      <w:r w:rsidR="00D51916">
        <w:t>нений в</w:t>
      </w:r>
      <w:r w:rsidR="00E12C5E">
        <w:t xml:space="preserve"> информационное сообщение,</w:t>
      </w:r>
      <w:r w:rsidR="003F3523">
        <w:t xml:space="preserve"> </w:t>
      </w:r>
      <w:r w:rsidRPr="00F85929">
        <w:rPr>
          <w:bCs/>
        </w:rPr>
        <w:t>документацию об аукционе</w:t>
      </w:r>
      <w:r w:rsidRPr="00F85929">
        <w:t xml:space="preserve"> размещаются на официальном сайте Российской Федерации для размещения информации о проведении торгов www.torgi.gov.ru, в открытой части электронной площадки </w:t>
      </w:r>
      <w:r w:rsidRPr="00F85929">
        <w:rPr>
          <w:lang w:val="en-US"/>
        </w:rPr>
        <w:t>www</w:t>
      </w:r>
      <w:r w:rsidRPr="00F85929">
        <w:t>.roseltorg.ru в срок не позднее рабочего дня, следующего за днем принятия указанного решения.</w:t>
      </w:r>
    </w:p>
    <w:p w:rsidR="00F85929" w:rsidRDefault="00F85929" w:rsidP="00F85929">
      <w:pPr>
        <w:autoSpaceDE w:val="0"/>
        <w:autoSpaceDN w:val="0"/>
        <w:ind w:firstLine="709"/>
        <w:jc w:val="both"/>
      </w:pPr>
      <w:r w:rsidRPr="00F85929">
        <w:t xml:space="preserve">Оператор </w:t>
      </w:r>
      <w:r w:rsidRPr="00F85929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F85929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F074C" w:rsidRPr="00F85929" w:rsidRDefault="001F074C" w:rsidP="00F85929">
      <w:pPr>
        <w:autoSpaceDE w:val="0"/>
        <w:autoSpaceDN w:val="0"/>
        <w:ind w:firstLine="709"/>
        <w:jc w:val="both"/>
      </w:pPr>
    </w:p>
    <w:p w:rsidR="00F85929" w:rsidRPr="00F85929" w:rsidRDefault="00DC4CAA" w:rsidP="00F85929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11.</w:t>
      </w:r>
      <w:r w:rsidR="00F85929" w:rsidRPr="00F85929">
        <w:rPr>
          <w:rFonts w:eastAsia="Calibri"/>
          <w:b/>
          <w:bCs/>
        </w:rPr>
        <w:t xml:space="preserve"> Проведение аукциона по продаже имущества </w:t>
      </w:r>
    </w:p>
    <w:p w:rsidR="00F85929" w:rsidRPr="00F85929" w:rsidRDefault="00F85929" w:rsidP="00F8592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F85929" w:rsidRPr="00F85929" w:rsidRDefault="00F85929" w:rsidP="00F8592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F85929">
        <w:rPr>
          <w:rFonts w:eastAsia="Calibri"/>
          <w:bCs/>
        </w:rPr>
        <w:lastRenderedPageBreak/>
        <w:t xml:space="preserve">Для участия в аукционе Претенденты перечисляют задаток в размере </w:t>
      </w:r>
      <w:r w:rsidR="00F231F1">
        <w:rPr>
          <w:rFonts w:eastAsia="Calibri"/>
          <w:bCs/>
        </w:rPr>
        <w:t>10</w:t>
      </w:r>
      <w:r w:rsidRPr="00F85929">
        <w:rPr>
          <w:rFonts w:eastAsia="Calibri"/>
          <w:bCs/>
        </w:rPr>
        <w:t xml:space="preserve"> (</w:t>
      </w:r>
      <w:r w:rsidR="00F231F1">
        <w:rPr>
          <w:rFonts w:eastAsia="Calibri"/>
          <w:bCs/>
        </w:rPr>
        <w:t>десять</w:t>
      </w:r>
      <w:r w:rsidRPr="00F85929">
        <w:rPr>
          <w:rFonts w:eastAsia="Calibri"/>
          <w:bCs/>
        </w:rPr>
        <w:t xml:space="preserve">) процентов начальной цены продажи имущества в счет обеспечения оплаты приобретаемого имущества и заполняют размещенную в открытой части </w:t>
      </w:r>
      <w:r w:rsidR="004E56B9" w:rsidRPr="00F85929">
        <w:rPr>
          <w:rFonts w:eastAsia="Calibri"/>
          <w:bCs/>
        </w:rPr>
        <w:t>электронной площадки форму</w:t>
      </w:r>
      <w:r w:rsidRPr="00F85929">
        <w:rPr>
          <w:rFonts w:eastAsia="Calibri"/>
          <w:bCs/>
        </w:rPr>
        <w:t xml:space="preserve"> заявки с приложением</w:t>
      </w:r>
      <w:r w:rsidR="00376026">
        <w:rPr>
          <w:rFonts w:eastAsia="Calibri"/>
          <w:bCs/>
        </w:rPr>
        <w:t xml:space="preserve"> </w:t>
      </w:r>
      <w:r w:rsidR="004E56B9" w:rsidRPr="00F85929">
        <w:rPr>
          <w:rFonts w:eastAsia="Calibri"/>
          <w:bCs/>
        </w:rPr>
        <w:t>электронных документов</w:t>
      </w:r>
      <w:r w:rsidRPr="00F85929">
        <w:rPr>
          <w:rFonts w:eastAsia="Calibri"/>
          <w:bCs/>
        </w:rPr>
        <w:t xml:space="preserve"> в соответствии с перечнем, приведенным в настоящем информ</w:t>
      </w:r>
      <w:r w:rsidR="00F62237">
        <w:rPr>
          <w:rFonts w:eastAsia="Calibri"/>
          <w:bCs/>
        </w:rPr>
        <w:t xml:space="preserve">ационном сообщении о проведении </w:t>
      </w:r>
      <w:r w:rsidRPr="00F85929">
        <w:rPr>
          <w:rFonts w:eastAsia="Calibri"/>
          <w:bCs/>
        </w:rPr>
        <w:t>аукциона.</w:t>
      </w:r>
    </w:p>
    <w:p w:rsidR="00F85929" w:rsidRPr="00F85929" w:rsidRDefault="00F85929" w:rsidP="00F8592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F85929">
        <w:rPr>
          <w:rFonts w:eastAsia="Calibri"/>
          <w:bCs/>
        </w:rPr>
        <w:t>В день определения участников аукциона, указанный в информационном сообщении о проведении продажи имущества,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F85929" w:rsidRPr="00F85929" w:rsidRDefault="00F85929" w:rsidP="00F8592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F85929">
        <w:rPr>
          <w:rFonts w:eastAsia="Calibri"/>
          <w:bCs/>
        </w:rPr>
        <w:t>Организатор торгов в день рассмотрения заявок и документов Претендентов подписывает протокол о признании Претендентов участниками аукциона,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F85929" w:rsidRPr="00F85929" w:rsidRDefault="00095A50" w:rsidP="00F859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Не позднее </w:t>
      </w:r>
      <w:r w:rsidR="00F85929" w:rsidRPr="00F85929">
        <w:rPr>
          <w:rFonts w:eastAsia="Calibri"/>
        </w:rPr>
        <w:t xml:space="preserve">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F85929" w:rsidRPr="00F85929" w:rsidRDefault="00F85929" w:rsidP="000736B4">
      <w:pPr>
        <w:ind w:firstLine="708"/>
        <w:jc w:val="both"/>
        <w:rPr>
          <w:rFonts w:eastAsia="Calibri"/>
        </w:rPr>
      </w:pPr>
      <w:r w:rsidRPr="00F85929">
        <w:t>Электронный</w:t>
      </w:r>
      <w:r w:rsidR="00095A50">
        <w:t xml:space="preserve"> аукцион проводится </w:t>
      </w:r>
      <w:r w:rsidRPr="00F85929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85929" w:rsidRPr="00F85929" w:rsidRDefault="00F85929" w:rsidP="00F85929">
      <w:pPr>
        <w:autoSpaceDE w:val="0"/>
        <w:autoSpaceDN w:val="0"/>
        <w:adjustRightInd w:val="0"/>
        <w:ind w:firstLine="709"/>
        <w:contextualSpacing/>
        <w:jc w:val="both"/>
      </w:pPr>
      <w:r w:rsidRPr="00F85929">
        <w:t xml:space="preserve">«Шаг аукциона» устанавливается Продавцом в фиксированной сумме, составляющей </w:t>
      </w:r>
      <w:r w:rsidR="003F3523">
        <w:t>1</w:t>
      </w:r>
      <w:r w:rsidRPr="00F85929">
        <w:t xml:space="preserve"> (</w:t>
      </w:r>
      <w:r w:rsidR="003F3523">
        <w:t>один) процент</w:t>
      </w:r>
      <w:r w:rsidRPr="00F85929">
        <w:t xml:space="preserve"> от начальной цены продажи, и не изменяется в течение всего аукциона.</w:t>
      </w:r>
    </w:p>
    <w:p w:rsidR="00F85929" w:rsidRPr="00F85929" w:rsidRDefault="00F85929" w:rsidP="00F85929">
      <w:pPr>
        <w:autoSpaceDE w:val="0"/>
        <w:autoSpaceDN w:val="0"/>
        <w:adjustRightInd w:val="0"/>
        <w:ind w:firstLine="709"/>
        <w:contextualSpacing/>
        <w:jc w:val="both"/>
      </w:pPr>
      <w:r w:rsidRPr="00F85929"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85929" w:rsidRPr="00F85929" w:rsidRDefault="00F85929" w:rsidP="00F85929">
      <w:pPr>
        <w:ind w:firstLine="709"/>
        <w:jc w:val="both"/>
        <w:rPr>
          <w:rFonts w:eastAsia="Calibri"/>
        </w:rPr>
      </w:pPr>
      <w:r w:rsidRPr="00F85929">
        <w:rPr>
          <w:rFonts w:eastAsia="Calibri"/>
        </w:rPr>
        <w:t>Со времени начала проведения процедуры аукциона Оператором размещается:</w:t>
      </w:r>
    </w:p>
    <w:p w:rsidR="00F85929" w:rsidRPr="00F85929" w:rsidRDefault="00F85929" w:rsidP="00F85929">
      <w:pPr>
        <w:ind w:firstLine="709"/>
        <w:jc w:val="both"/>
        <w:rPr>
          <w:rFonts w:eastAsia="Calibri"/>
        </w:rPr>
      </w:pPr>
      <w:r w:rsidRPr="00F85929">
        <w:rPr>
          <w:rFonts w:eastAsia="Calibri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F85929" w:rsidRPr="00F85929" w:rsidRDefault="00F85929" w:rsidP="00F85929">
      <w:pPr>
        <w:ind w:firstLine="709"/>
        <w:jc w:val="both"/>
        <w:rPr>
          <w:rFonts w:eastAsia="Calibri"/>
        </w:rPr>
      </w:pPr>
      <w:r w:rsidRPr="00F85929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F85929" w:rsidRPr="00F85929" w:rsidRDefault="00F85929" w:rsidP="00F85929">
      <w:pPr>
        <w:ind w:firstLine="709"/>
        <w:jc w:val="both"/>
        <w:rPr>
          <w:rFonts w:eastAsia="Calibri"/>
        </w:rPr>
      </w:pPr>
      <w:r w:rsidRPr="00F85929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85929" w:rsidRPr="00F85929" w:rsidRDefault="00F85929" w:rsidP="00F85929">
      <w:pPr>
        <w:ind w:firstLine="709"/>
        <w:jc w:val="both"/>
        <w:rPr>
          <w:rFonts w:eastAsia="Calibri"/>
        </w:rPr>
      </w:pPr>
      <w:r w:rsidRPr="00F85929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C726CE">
        <w:rPr>
          <w:rFonts w:eastAsia="Calibri"/>
        </w:rPr>
        <w:t>6</w:t>
      </w:r>
      <w:r w:rsidRPr="00F85929">
        <w:rPr>
          <w:rFonts w:eastAsia="Calibri"/>
        </w:rPr>
        <w:t xml:space="preserve">0 минут со времени представления каждого следующего предложения. Если в течение </w:t>
      </w:r>
      <w:r w:rsidR="00C726CE">
        <w:rPr>
          <w:rFonts w:eastAsia="Calibri"/>
        </w:rPr>
        <w:t>6</w:t>
      </w:r>
      <w:r w:rsidRPr="00F85929">
        <w:rPr>
          <w:rFonts w:eastAsia="Calibri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85929" w:rsidRPr="00F85929" w:rsidRDefault="00F85929" w:rsidP="00F85929">
      <w:pPr>
        <w:ind w:firstLine="709"/>
        <w:jc w:val="both"/>
        <w:rPr>
          <w:rFonts w:eastAsia="Calibri"/>
        </w:rPr>
      </w:pPr>
      <w:r w:rsidRPr="00F85929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85929" w:rsidRPr="00F85929" w:rsidRDefault="00F85929" w:rsidP="00F85929">
      <w:pPr>
        <w:ind w:firstLine="709"/>
        <w:jc w:val="both"/>
        <w:rPr>
          <w:rFonts w:eastAsia="Calibri"/>
        </w:rPr>
      </w:pPr>
      <w:r w:rsidRPr="00F85929">
        <w:rPr>
          <w:rFonts w:eastAsia="Calibri"/>
        </w:rPr>
        <w:t>Во время проведения процедуры аукциона программными средствами электронной площадки обеспечивается:</w:t>
      </w:r>
    </w:p>
    <w:p w:rsidR="00F85929" w:rsidRPr="00F85929" w:rsidRDefault="00F85929" w:rsidP="00F85929">
      <w:pPr>
        <w:ind w:firstLine="709"/>
        <w:jc w:val="both"/>
        <w:rPr>
          <w:rFonts w:eastAsia="Calibri"/>
        </w:rPr>
      </w:pPr>
      <w:r w:rsidRPr="00F85929">
        <w:rPr>
          <w:rFonts w:eastAsia="Calibri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F85929" w:rsidRPr="00F85929" w:rsidRDefault="00F85929" w:rsidP="00F85929">
      <w:pPr>
        <w:ind w:firstLine="709"/>
        <w:jc w:val="both"/>
        <w:rPr>
          <w:rFonts w:eastAsia="Calibri"/>
        </w:rPr>
      </w:pPr>
      <w:r w:rsidRPr="00F85929">
        <w:rPr>
          <w:rFonts w:eastAsia="Calibri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85929" w:rsidRPr="00F85929" w:rsidRDefault="00F85929" w:rsidP="00F85929">
      <w:pPr>
        <w:ind w:firstLine="709"/>
        <w:jc w:val="both"/>
      </w:pPr>
      <w:r w:rsidRPr="00F85929">
        <w:t>Победителем аукциона признается участник, предложивший наибольшую цену имущества.</w:t>
      </w:r>
    </w:p>
    <w:p w:rsidR="00F85929" w:rsidRPr="00F85929" w:rsidRDefault="00F85929" w:rsidP="00F859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85929">
        <w:rPr>
          <w:rFonts w:eastAsia="Calibri"/>
        </w:rPr>
        <w:t xml:space="preserve"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</w:t>
      </w:r>
      <w:r w:rsidRPr="00F85929">
        <w:rPr>
          <w:rFonts w:eastAsia="Calibri"/>
        </w:rPr>
        <w:lastRenderedPageBreak/>
        <w:t>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www.torgi.g</w:t>
      </w:r>
      <w:r w:rsidR="00CD5FDB">
        <w:rPr>
          <w:rFonts w:eastAsia="Calibri"/>
        </w:rPr>
        <w:t xml:space="preserve">ov.ru </w:t>
      </w:r>
      <w:r w:rsidRPr="00F85929">
        <w:rPr>
          <w:rFonts w:eastAsia="Calibri"/>
        </w:rPr>
        <w:t xml:space="preserve">в течение дня, следующего за днем подписания указанного протокола. </w:t>
      </w:r>
    </w:p>
    <w:p w:rsidR="00F85929" w:rsidRPr="00F85929" w:rsidRDefault="00F85929" w:rsidP="00F85929">
      <w:pPr>
        <w:autoSpaceDE w:val="0"/>
        <w:autoSpaceDN w:val="0"/>
        <w:adjustRightInd w:val="0"/>
        <w:ind w:firstLine="709"/>
        <w:jc w:val="both"/>
        <w:outlineLvl w:val="1"/>
      </w:pPr>
      <w:r w:rsidRPr="00F85929">
        <w:t>Процедура аукциона считается завершенной с момента подписания Организатором торгов протокола об итогах аукциона.</w:t>
      </w:r>
    </w:p>
    <w:p w:rsidR="00F85929" w:rsidRPr="00F85929" w:rsidRDefault="00F85929" w:rsidP="00F85929">
      <w:pPr>
        <w:ind w:firstLine="709"/>
        <w:rPr>
          <w:rFonts w:eastAsia="Calibri"/>
        </w:rPr>
      </w:pPr>
      <w:r w:rsidRPr="00F85929">
        <w:rPr>
          <w:rFonts w:eastAsia="Calibri"/>
        </w:rPr>
        <w:t>Аукцион признается несостоявшимся в следующих случаях:</w:t>
      </w:r>
    </w:p>
    <w:p w:rsidR="00F85929" w:rsidRPr="00F85929" w:rsidRDefault="00F85929" w:rsidP="00F859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85929">
        <w:rPr>
          <w:rFonts w:eastAsia="Calibri"/>
        </w:rPr>
        <w:t xml:space="preserve">- не было подано ни одной заявки на </w:t>
      </w:r>
      <w:r w:rsidR="00563602" w:rsidRPr="00F85929">
        <w:rPr>
          <w:rFonts w:eastAsia="Calibri"/>
        </w:rPr>
        <w:t>участие, либо</w:t>
      </w:r>
      <w:r w:rsidRPr="00F85929">
        <w:rPr>
          <w:rFonts w:eastAsia="Calibri"/>
        </w:rPr>
        <w:t xml:space="preserve"> ни один из Претендентов не признан участником;</w:t>
      </w:r>
    </w:p>
    <w:p w:rsidR="00F85929" w:rsidRPr="00F85929" w:rsidRDefault="00F85929" w:rsidP="00F859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85929">
        <w:rPr>
          <w:rFonts w:eastAsia="Calibri"/>
        </w:rPr>
        <w:t>- ни один из участников не сделал предложение о начальной цене имущества.</w:t>
      </w:r>
    </w:p>
    <w:p w:rsidR="00F85929" w:rsidRPr="00F85929" w:rsidRDefault="00F85929" w:rsidP="00F859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85929">
        <w:rPr>
          <w:rFonts w:eastAsia="Calibri"/>
        </w:rPr>
        <w:t>Решение о признании аукциона несостоявшимся оформляется протоколом.</w:t>
      </w:r>
    </w:p>
    <w:p w:rsidR="00F85929" w:rsidRPr="00F85929" w:rsidRDefault="00F85929" w:rsidP="00F859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85929">
        <w:rPr>
          <w:rFonts w:eastAsia="Calibri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F85929" w:rsidRPr="00F85929" w:rsidRDefault="00F85929" w:rsidP="00F859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85929">
        <w:rPr>
          <w:rFonts w:eastAsia="Calibri"/>
        </w:rPr>
        <w:t>- наименование имущества и иные позволяющие его индивидуализировать сведения (спецификация лота);</w:t>
      </w:r>
    </w:p>
    <w:p w:rsidR="00F85929" w:rsidRPr="00F85929" w:rsidRDefault="00F85929" w:rsidP="00F859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85929">
        <w:rPr>
          <w:rFonts w:eastAsia="Calibri"/>
        </w:rPr>
        <w:t>- цена сделки;</w:t>
      </w:r>
    </w:p>
    <w:p w:rsidR="00F85929" w:rsidRDefault="00F85929" w:rsidP="00F859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85929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E06D2B" w:rsidRDefault="00E06D2B" w:rsidP="00F859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57494" w:rsidRPr="00957494" w:rsidRDefault="00DC4CAA" w:rsidP="00957494">
      <w:pPr>
        <w:widowControl w:val="0"/>
        <w:jc w:val="center"/>
        <w:rPr>
          <w:b/>
        </w:rPr>
      </w:pPr>
      <w:r>
        <w:rPr>
          <w:b/>
        </w:rPr>
        <w:t>12</w:t>
      </w:r>
      <w:r w:rsidR="00957494" w:rsidRPr="00957494">
        <w:rPr>
          <w:b/>
        </w:rPr>
        <w:t>. Срок, в течение которого победитель аукциона должен подписать проект</w:t>
      </w:r>
    </w:p>
    <w:p w:rsidR="00957494" w:rsidRDefault="00957494" w:rsidP="00957494">
      <w:pPr>
        <w:widowControl w:val="0"/>
        <w:ind w:firstLine="709"/>
        <w:jc w:val="center"/>
        <w:rPr>
          <w:b/>
        </w:rPr>
      </w:pPr>
      <w:r w:rsidRPr="00957494">
        <w:rPr>
          <w:b/>
        </w:rPr>
        <w:t>договора купли-продажи</w:t>
      </w:r>
    </w:p>
    <w:p w:rsidR="002452DC" w:rsidRPr="00957494" w:rsidRDefault="002452DC" w:rsidP="00957494">
      <w:pPr>
        <w:widowControl w:val="0"/>
        <w:ind w:firstLine="709"/>
        <w:jc w:val="center"/>
        <w:rPr>
          <w:b/>
        </w:rPr>
      </w:pPr>
    </w:p>
    <w:p w:rsidR="00837600" w:rsidRPr="00D3527A" w:rsidRDefault="00E82723" w:rsidP="00837600">
      <w:pPr>
        <w:ind w:firstLine="720"/>
        <w:jc w:val="both"/>
      </w:pPr>
      <w:r>
        <w:t>В течении пяти</w:t>
      </w:r>
      <w:r w:rsidR="00837600" w:rsidRPr="00D3527A">
        <w:t xml:space="preserve"> рабочих дней со дня подведения итогов аукциона с победителем аукциона</w:t>
      </w:r>
      <w:r w:rsidR="00F231F1">
        <w:t>,</w:t>
      </w:r>
      <w:r w:rsidR="00F231F1" w:rsidRPr="00F231F1">
        <w:rPr>
          <w:rFonts w:eastAsiaTheme="minorHAnsi"/>
          <w:color w:val="0000FF"/>
          <w:lang w:eastAsia="en-US"/>
        </w:rPr>
        <w:t xml:space="preserve"> </w:t>
      </w:r>
      <w:r w:rsidR="00F231F1" w:rsidRPr="00F231F1">
        <w:rPr>
          <w:rFonts w:eastAsiaTheme="minorHAnsi"/>
          <w:color w:val="000000" w:themeColor="text1"/>
          <w:lang w:eastAsia="en-US"/>
        </w:rPr>
        <w:t xml:space="preserve">или лицом, признанным единственным участником аукциона, </w:t>
      </w:r>
      <w:r w:rsidR="00F231F1" w:rsidRPr="00D3527A">
        <w:t>заключается</w:t>
      </w:r>
      <w:r w:rsidR="00837600" w:rsidRPr="00D3527A">
        <w:t xml:space="preserve"> договор купли-продажи.</w:t>
      </w:r>
    </w:p>
    <w:p w:rsidR="00837600" w:rsidRDefault="00837600" w:rsidP="00837600">
      <w:pPr>
        <w:ind w:firstLine="709"/>
        <w:contextualSpacing/>
        <w:jc w:val="both"/>
        <w:rPr>
          <w:rFonts w:eastAsia="MS Mincho"/>
          <w:spacing w:val="-3"/>
          <w:lang w:eastAsia="ja-JP"/>
        </w:rPr>
      </w:pPr>
      <w:r w:rsidRPr="00D3527A">
        <w:t xml:space="preserve">Оплата приобретаемого на аукционе имущества производится путем перечисления денежных средств </w:t>
      </w:r>
      <w:r w:rsidRPr="00D3527A">
        <w:rPr>
          <w:rFonts w:eastAsia="MS Mincho"/>
          <w:spacing w:val="-3"/>
          <w:lang w:eastAsia="ja-JP"/>
        </w:rPr>
        <w:t>на счет, указанный в договоре купли-продажи. Оплате подлежит денежная сумма, сложившаяся по итогам аукциона, за вычетом задатка.</w:t>
      </w:r>
    </w:p>
    <w:p w:rsidR="00BA30AB" w:rsidRDefault="00BA30AB" w:rsidP="00D3527A">
      <w:pPr>
        <w:ind w:firstLine="709"/>
        <w:contextualSpacing/>
        <w:jc w:val="both"/>
        <w:rPr>
          <w:rFonts w:eastAsia="MS Mincho"/>
          <w:spacing w:val="-3"/>
          <w:lang w:eastAsia="ja-JP"/>
        </w:rPr>
      </w:pPr>
    </w:p>
    <w:p w:rsidR="00BA30AB" w:rsidRPr="00BA30AB" w:rsidRDefault="00BA30AB" w:rsidP="00BA30AB">
      <w:pPr>
        <w:widowControl w:val="0"/>
        <w:jc w:val="center"/>
        <w:rPr>
          <w:b/>
        </w:rPr>
      </w:pPr>
      <w:r w:rsidRPr="00BA30AB">
        <w:rPr>
          <w:b/>
        </w:rPr>
        <w:t>13. Сведения о предыдущих торгах</w:t>
      </w:r>
    </w:p>
    <w:p w:rsidR="00BA30AB" w:rsidRPr="00BA30AB" w:rsidRDefault="00BA30AB" w:rsidP="00BA30AB">
      <w:pPr>
        <w:ind w:firstLine="709"/>
        <w:contextualSpacing/>
        <w:jc w:val="both"/>
        <w:rPr>
          <w:rFonts w:eastAsia="MS Mincho"/>
          <w:spacing w:val="-3"/>
          <w:lang w:eastAsia="ja-JP"/>
        </w:rPr>
      </w:pPr>
    </w:p>
    <w:p w:rsidR="00BA30AB" w:rsidRPr="00BA30AB" w:rsidRDefault="003F3523" w:rsidP="00BA30AB">
      <w:pPr>
        <w:ind w:firstLine="720"/>
        <w:jc w:val="both"/>
      </w:pPr>
      <w:r>
        <w:t>Отсутствуют</w:t>
      </w:r>
      <w:r w:rsidR="00BA30AB" w:rsidRPr="00BA30AB">
        <w:t>.</w:t>
      </w:r>
    </w:p>
    <w:p w:rsidR="00CE4457" w:rsidRDefault="00CE4457" w:rsidP="00BA30AB">
      <w:pPr>
        <w:ind w:firstLine="720"/>
        <w:jc w:val="both"/>
      </w:pPr>
    </w:p>
    <w:p w:rsidR="00CE4457" w:rsidRPr="008C02A1" w:rsidRDefault="00CE4457" w:rsidP="00BE75DE">
      <w:pPr>
        <w:widowControl w:val="0"/>
        <w:ind w:firstLine="709"/>
        <w:jc w:val="both"/>
      </w:pPr>
    </w:p>
    <w:p w:rsidR="00CE4457" w:rsidRDefault="00CE4457" w:rsidP="00957494">
      <w:pPr>
        <w:widowControl w:val="0"/>
        <w:ind w:firstLine="709"/>
        <w:jc w:val="both"/>
      </w:pPr>
    </w:p>
    <w:p w:rsidR="00957494" w:rsidRDefault="00957494" w:rsidP="00957494">
      <w:pPr>
        <w:widowControl w:val="0"/>
        <w:ind w:firstLine="720"/>
        <w:jc w:val="center"/>
        <w:rPr>
          <w:b/>
        </w:rPr>
      </w:pPr>
    </w:p>
    <w:p w:rsidR="00917D90" w:rsidRDefault="00917D90" w:rsidP="00957494">
      <w:pPr>
        <w:widowControl w:val="0"/>
        <w:ind w:firstLine="720"/>
        <w:jc w:val="center"/>
        <w:rPr>
          <w:b/>
        </w:rPr>
      </w:pPr>
    </w:p>
    <w:p w:rsidR="00E06D2B" w:rsidRDefault="00E06D2B" w:rsidP="00957494">
      <w:pPr>
        <w:widowControl w:val="0"/>
        <w:ind w:firstLine="720"/>
        <w:jc w:val="center"/>
        <w:rPr>
          <w:b/>
        </w:rPr>
      </w:pPr>
    </w:p>
    <w:p w:rsidR="00E06D2B" w:rsidRDefault="00E06D2B" w:rsidP="00957494">
      <w:pPr>
        <w:widowControl w:val="0"/>
        <w:ind w:firstLine="720"/>
        <w:jc w:val="center"/>
        <w:rPr>
          <w:b/>
        </w:rPr>
      </w:pPr>
    </w:p>
    <w:p w:rsidR="00E06D2B" w:rsidRDefault="00E06D2B" w:rsidP="00957494">
      <w:pPr>
        <w:widowControl w:val="0"/>
        <w:ind w:firstLine="720"/>
        <w:jc w:val="center"/>
        <w:rPr>
          <w:b/>
        </w:rPr>
      </w:pPr>
    </w:p>
    <w:p w:rsidR="00E06D2B" w:rsidRDefault="00E06D2B" w:rsidP="00957494">
      <w:pPr>
        <w:widowControl w:val="0"/>
        <w:ind w:firstLine="720"/>
        <w:jc w:val="center"/>
        <w:rPr>
          <w:b/>
        </w:rPr>
      </w:pPr>
    </w:p>
    <w:p w:rsidR="00E06D2B" w:rsidRDefault="00E06D2B" w:rsidP="00957494">
      <w:pPr>
        <w:widowControl w:val="0"/>
        <w:ind w:firstLine="720"/>
        <w:jc w:val="center"/>
        <w:rPr>
          <w:b/>
        </w:rPr>
      </w:pPr>
    </w:p>
    <w:p w:rsidR="00E06D2B" w:rsidRDefault="00E06D2B" w:rsidP="00957494">
      <w:pPr>
        <w:widowControl w:val="0"/>
        <w:ind w:firstLine="720"/>
        <w:jc w:val="center"/>
        <w:rPr>
          <w:b/>
        </w:rPr>
      </w:pPr>
    </w:p>
    <w:p w:rsidR="00E06D2B" w:rsidRDefault="00E06D2B" w:rsidP="00957494">
      <w:pPr>
        <w:widowControl w:val="0"/>
        <w:ind w:firstLine="720"/>
        <w:jc w:val="center"/>
        <w:rPr>
          <w:b/>
        </w:rPr>
      </w:pPr>
    </w:p>
    <w:p w:rsidR="00E06D2B" w:rsidRDefault="00E06D2B" w:rsidP="00957494">
      <w:pPr>
        <w:widowControl w:val="0"/>
        <w:ind w:firstLine="720"/>
        <w:jc w:val="center"/>
        <w:rPr>
          <w:b/>
        </w:rPr>
      </w:pPr>
    </w:p>
    <w:p w:rsidR="00E06D2B" w:rsidRDefault="00E06D2B" w:rsidP="00957494">
      <w:pPr>
        <w:widowControl w:val="0"/>
        <w:ind w:firstLine="720"/>
        <w:jc w:val="center"/>
        <w:rPr>
          <w:b/>
        </w:rPr>
      </w:pPr>
    </w:p>
    <w:p w:rsidR="00E06D2B" w:rsidRDefault="00E06D2B" w:rsidP="00957494">
      <w:pPr>
        <w:widowControl w:val="0"/>
        <w:ind w:firstLine="720"/>
        <w:jc w:val="center"/>
        <w:rPr>
          <w:b/>
        </w:rPr>
      </w:pPr>
    </w:p>
    <w:p w:rsidR="00E06D2B" w:rsidRDefault="00E06D2B" w:rsidP="00957494">
      <w:pPr>
        <w:widowControl w:val="0"/>
        <w:ind w:firstLine="720"/>
        <w:jc w:val="center"/>
        <w:rPr>
          <w:b/>
        </w:rPr>
      </w:pPr>
    </w:p>
    <w:p w:rsidR="00837600" w:rsidRDefault="00837600" w:rsidP="00957494">
      <w:pPr>
        <w:widowControl w:val="0"/>
        <w:ind w:firstLine="720"/>
        <w:jc w:val="center"/>
        <w:rPr>
          <w:b/>
        </w:rPr>
      </w:pPr>
    </w:p>
    <w:p w:rsidR="001F074C" w:rsidRDefault="001F074C" w:rsidP="00957494">
      <w:pPr>
        <w:widowControl w:val="0"/>
        <w:ind w:firstLine="720"/>
        <w:jc w:val="center"/>
        <w:rPr>
          <w:b/>
        </w:rPr>
      </w:pPr>
    </w:p>
    <w:p w:rsidR="00837600" w:rsidRPr="000A799B" w:rsidRDefault="00837600" w:rsidP="00837600">
      <w:pPr>
        <w:widowControl w:val="0"/>
      </w:pPr>
      <w:r w:rsidRPr="000A799B">
        <w:t xml:space="preserve">Исп.: </w:t>
      </w:r>
      <w:r w:rsidR="007D71BB">
        <w:t>Э.С.Хафизова</w:t>
      </w:r>
    </w:p>
    <w:p w:rsidR="00837600" w:rsidRPr="00B3466B" w:rsidRDefault="00837600" w:rsidP="00837600">
      <w:pPr>
        <w:widowControl w:val="0"/>
      </w:pPr>
      <w:r w:rsidRPr="000A799B">
        <w:t>тел</w:t>
      </w:r>
      <w:r w:rsidRPr="00B3466B">
        <w:t>.: 8 (</w:t>
      </w:r>
      <w:r w:rsidR="007D71BB" w:rsidRPr="00B3466B">
        <w:t>3472</w:t>
      </w:r>
      <w:r w:rsidRPr="00B3466B">
        <w:t xml:space="preserve">) </w:t>
      </w:r>
      <w:r w:rsidR="007D71BB" w:rsidRPr="00B3466B">
        <w:t>51-10-95</w:t>
      </w:r>
    </w:p>
    <w:p w:rsidR="00A8759D" w:rsidRPr="007D71BB" w:rsidRDefault="00837600" w:rsidP="00B07B65">
      <w:pPr>
        <w:widowControl w:val="0"/>
      </w:pPr>
      <w:r w:rsidRPr="000A799B">
        <w:rPr>
          <w:lang w:val="en-US"/>
        </w:rPr>
        <w:t xml:space="preserve">e-mail: </w:t>
      </w:r>
      <w:hyperlink r:id="rId8" w:history="1">
        <w:r w:rsidR="007D71BB" w:rsidRPr="00DF5144">
          <w:rPr>
            <w:rStyle w:val="afa"/>
            <w:rFonts w:ascii="Helvetica" w:hAnsi="Helvetica" w:cs="Helvetica"/>
            <w:shd w:val="clear" w:color="auto" w:fill="FFFFFF"/>
            <w:lang w:val="en-US"/>
          </w:rPr>
          <w:t>drevnayaufa@mail.ru</w:t>
        </w:r>
      </w:hyperlink>
      <w:r w:rsidR="007D71BB">
        <w:rPr>
          <w:rFonts w:ascii="Helvetica" w:hAnsi="Helvetica" w:cs="Helvetica"/>
          <w:color w:val="87898F"/>
          <w:shd w:val="clear" w:color="auto" w:fill="FFFFFF"/>
        </w:rPr>
        <w:t xml:space="preserve"> </w:t>
      </w:r>
    </w:p>
    <w:sectPr w:rsidR="00A8759D" w:rsidRPr="007D71BB" w:rsidSect="001F074C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B8" w:rsidRDefault="00F32CB8" w:rsidP="00957494">
      <w:r>
        <w:separator/>
      </w:r>
    </w:p>
  </w:endnote>
  <w:endnote w:type="continuationSeparator" w:id="0">
    <w:p w:rsidR="00F32CB8" w:rsidRDefault="00F32CB8" w:rsidP="0095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B8" w:rsidRDefault="00F32CB8" w:rsidP="00957494">
      <w:r>
        <w:separator/>
      </w:r>
    </w:p>
  </w:footnote>
  <w:footnote w:type="continuationSeparator" w:id="0">
    <w:p w:rsidR="00F32CB8" w:rsidRDefault="00F32CB8" w:rsidP="00957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CA36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C2CF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3287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6CF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30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CCC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9A6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47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F8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785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960" w:hanging="360"/>
      </w:pPr>
    </w:lvl>
  </w:abstractNum>
  <w:abstractNum w:abstractNumId="1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3174870"/>
    <w:multiLevelType w:val="hybridMultilevel"/>
    <w:tmpl w:val="7A7A2984"/>
    <w:lvl w:ilvl="0" w:tplc="67A6A64E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76552A6"/>
    <w:multiLevelType w:val="multilevel"/>
    <w:tmpl w:val="D5F0D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1A3E02CD"/>
    <w:multiLevelType w:val="hybridMultilevel"/>
    <w:tmpl w:val="513493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30D03"/>
    <w:multiLevelType w:val="hybridMultilevel"/>
    <w:tmpl w:val="2AE88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32EAA"/>
    <w:multiLevelType w:val="hybridMultilevel"/>
    <w:tmpl w:val="D854B342"/>
    <w:lvl w:ilvl="0" w:tplc="57EC81F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6058625D"/>
    <w:multiLevelType w:val="hybridMultilevel"/>
    <w:tmpl w:val="DEBEA0E0"/>
    <w:lvl w:ilvl="0" w:tplc="0419000F">
      <w:start w:val="4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C56C5A"/>
    <w:multiLevelType w:val="hybridMultilevel"/>
    <w:tmpl w:val="121AD7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7"/>
  </w:num>
  <w:num w:numId="22">
    <w:abstractNumId w:val="2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CA8"/>
    <w:rsid w:val="000014E8"/>
    <w:rsid w:val="00007B03"/>
    <w:rsid w:val="0004117F"/>
    <w:rsid w:val="00044822"/>
    <w:rsid w:val="00047D2E"/>
    <w:rsid w:val="00062482"/>
    <w:rsid w:val="000736B4"/>
    <w:rsid w:val="00077966"/>
    <w:rsid w:val="000923B6"/>
    <w:rsid w:val="000945DF"/>
    <w:rsid w:val="00095A50"/>
    <w:rsid w:val="000A7091"/>
    <w:rsid w:val="000B2D40"/>
    <w:rsid w:val="000C63A9"/>
    <w:rsid w:val="00104A59"/>
    <w:rsid w:val="0011309E"/>
    <w:rsid w:val="001255EA"/>
    <w:rsid w:val="00131EE7"/>
    <w:rsid w:val="0015025F"/>
    <w:rsid w:val="0015245C"/>
    <w:rsid w:val="0015254E"/>
    <w:rsid w:val="00155452"/>
    <w:rsid w:val="001A4E8C"/>
    <w:rsid w:val="001B360F"/>
    <w:rsid w:val="001E3353"/>
    <w:rsid w:val="001E4922"/>
    <w:rsid w:val="001F074C"/>
    <w:rsid w:val="001F15B2"/>
    <w:rsid w:val="001F73D8"/>
    <w:rsid w:val="00203E05"/>
    <w:rsid w:val="0020721C"/>
    <w:rsid w:val="00212D18"/>
    <w:rsid w:val="00224F97"/>
    <w:rsid w:val="002312E7"/>
    <w:rsid w:val="002414F3"/>
    <w:rsid w:val="0024400E"/>
    <w:rsid w:val="002452DC"/>
    <w:rsid w:val="00250E75"/>
    <w:rsid w:val="002540C9"/>
    <w:rsid w:val="002672E7"/>
    <w:rsid w:val="002739EA"/>
    <w:rsid w:val="00277A83"/>
    <w:rsid w:val="00285CD5"/>
    <w:rsid w:val="002900FE"/>
    <w:rsid w:val="00296251"/>
    <w:rsid w:val="00297A94"/>
    <w:rsid w:val="002A7588"/>
    <w:rsid w:val="002C002E"/>
    <w:rsid w:val="002C2E23"/>
    <w:rsid w:val="002D0701"/>
    <w:rsid w:val="002D151F"/>
    <w:rsid w:val="002D5DC7"/>
    <w:rsid w:val="002D6EFC"/>
    <w:rsid w:val="002F1A4A"/>
    <w:rsid w:val="002F5C24"/>
    <w:rsid w:val="00303F80"/>
    <w:rsid w:val="00305659"/>
    <w:rsid w:val="00310301"/>
    <w:rsid w:val="00323DD1"/>
    <w:rsid w:val="00324858"/>
    <w:rsid w:val="003333B1"/>
    <w:rsid w:val="00337DAD"/>
    <w:rsid w:val="00366EC7"/>
    <w:rsid w:val="003670E6"/>
    <w:rsid w:val="00374BFA"/>
    <w:rsid w:val="00376026"/>
    <w:rsid w:val="00396BE2"/>
    <w:rsid w:val="003A032E"/>
    <w:rsid w:val="003A25C1"/>
    <w:rsid w:val="003A6228"/>
    <w:rsid w:val="003B3681"/>
    <w:rsid w:val="003B7182"/>
    <w:rsid w:val="003B7D0A"/>
    <w:rsid w:val="003C3C64"/>
    <w:rsid w:val="003C4FC5"/>
    <w:rsid w:val="003D7EEF"/>
    <w:rsid w:val="003F3523"/>
    <w:rsid w:val="003F636D"/>
    <w:rsid w:val="004061B0"/>
    <w:rsid w:val="0041087E"/>
    <w:rsid w:val="00415B09"/>
    <w:rsid w:val="00423160"/>
    <w:rsid w:val="00454B49"/>
    <w:rsid w:val="00465511"/>
    <w:rsid w:val="00466A7B"/>
    <w:rsid w:val="00472F18"/>
    <w:rsid w:val="004749DC"/>
    <w:rsid w:val="004920E9"/>
    <w:rsid w:val="00493E3F"/>
    <w:rsid w:val="004A0CD1"/>
    <w:rsid w:val="004A1293"/>
    <w:rsid w:val="004B0D2A"/>
    <w:rsid w:val="004C2487"/>
    <w:rsid w:val="004C6185"/>
    <w:rsid w:val="004D1D69"/>
    <w:rsid w:val="004E4806"/>
    <w:rsid w:val="004E56B9"/>
    <w:rsid w:val="004E7F87"/>
    <w:rsid w:val="004F2239"/>
    <w:rsid w:val="004F6094"/>
    <w:rsid w:val="00521F2B"/>
    <w:rsid w:val="005248B8"/>
    <w:rsid w:val="00531ABA"/>
    <w:rsid w:val="00541F5F"/>
    <w:rsid w:val="00545647"/>
    <w:rsid w:val="0055072B"/>
    <w:rsid w:val="00563602"/>
    <w:rsid w:val="00565165"/>
    <w:rsid w:val="0057394E"/>
    <w:rsid w:val="00575BCB"/>
    <w:rsid w:val="00594DA0"/>
    <w:rsid w:val="005A1AB1"/>
    <w:rsid w:val="005A6B14"/>
    <w:rsid w:val="005E35D0"/>
    <w:rsid w:val="005E5545"/>
    <w:rsid w:val="005F107F"/>
    <w:rsid w:val="005F3332"/>
    <w:rsid w:val="005F47DA"/>
    <w:rsid w:val="005F61E7"/>
    <w:rsid w:val="00616B26"/>
    <w:rsid w:val="00623CDC"/>
    <w:rsid w:val="00624DFD"/>
    <w:rsid w:val="00630591"/>
    <w:rsid w:val="00634CE3"/>
    <w:rsid w:val="006351B4"/>
    <w:rsid w:val="006420C1"/>
    <w:rsid w:val="0064356C"/>
    <w:rsid w:val="00644708"/>
    <w:rsid w:val="00650E1C"/>
    <w:rsid w:val="00657D14"/>
    <w:rsid w:val="00673564"/>
    <w:rsid w:val="00684ECF"/>
    <w:rsid w:val="006A275C"/>
    <w:rsid w:val="006A6A8C"/>
    <w:rsid w:val="006B1D1F"/>
    <w:rsid w:val="006B74C2"/>
    <w:rsid w:val="006C6763"/>
    <w:rsid w:val="006D1D60"/>
    <w:rsid w:val="006D43EC"/>
    <w:rsid w:val="006D440B"/>
    <w:rsid w:val="006D72D0"/>
    <w:rsid w:val="006E4B0B"/>
    <w:rsid w:val="006E72A0"/>
    <w:rsid w:val="006F732D"/>
    <w:rsid w:val="006F78F0"/>
    <w:rsid w:val="007009EB"/>
    <w:rsid w:val="00702E56"/>
    <w:rsid w:val="007032B5"/>
    <w:rsid w:val="0070744C"/>
    <w:rsid w:val="00713844"/>
    <w:rsid w:val="0071538E"/>
    <w:rsid w:val="00722F79"/>
    <w:rsid w:val="007379AB"/>
    <w:rsid w:val="00742F3D"/>
    <w:rsid w:val="00753872"/>
    <w:rsid w:val="00757DCC"/>
    <w:rsid w:val="00761971"/>
    <w:rsid w:val="00764F1F"/>
    <w:rsid w:val="0076718F"/>
    <w:rsid w:val="00770266"/>
    <w:rsid w:val="00776CEA"/>
    <w:rsid w:val="0078243C"/>
    <w:rsid w:val="00791D80"/>
    <w:rsid w:val="007A16AA"/>
    <w:rsid w:val="007C1230"/>
    <w:rsid w:val="007D71BB"/>
    <w:rsid w:val="007E5359"/>
    <w:rsid w:val="007E5F8D"/>
    <w:rsid w:val="0081044F"/>
    <w:rsid w:val="00810B07"/>
    <w:rsid w:val="0082222C"/>
    <w:rsid w:val="0082588F"/>
    <w:rsid w:val="00836FD1"/>
    <w:rsid w:val="00837600"/>
    <w:rsid w:val="0084291C"/>
    <w:rsid w:val="00843BBE"/>
    <w:rsid w:val="00847451"/>
    <w:rsid w:val="00853CC8"/>
    <w:rsid w:val="008617B1"/>
    <w:rsid w:val="00874928"/>
    <w:rsid w:val="00896B85"/>
    <w:rsid w:val="008A3CA8"/>
    <w:rsid w:val="008A4EDF"/>
    <w:rsid w:val="008A5A0E"/>
    <w:rsid w:val="008B688C"/>
    <w:rsid w:val="008C02A1"/>
    <w:rsid w:val="008C3CE6"/>
    <w:rsid w:val="008C64FA"/>
    <w:rsid w:val="008F405B"/>
    <w:rsid w:val="008F4060"/>
    <w:rsid w:val="008F6BF5"/>
    <w:rsid w:val="00905941"/>
    <w:rsid w:val="009164D0"/>
    <w:rsid w:val="0091712F"/>
    <w:rsid w:val="00917D90"/>
    <w:rsid w:val="00921E3D"/>
    <w:rsid w:val="009308F7"/>
    <w:rsid w:val="009351EB"/>
    <w:rsid w:val="00941AC9"/>
    <w:rsid w:val="009472CF"/>
    <w:rsid w:val="00951E64"/>
    <w:rsid w:val="00957494"/>
    <w:rsid w:val="00975457"/>
    <w:rsid w:val="0098578A"/>
    <w:rsid w:val="009A4A7B"/>
    <w:rsid w:val="009A7141"/>
    <w:rsid w:val="009A7171"/>
    <w:rsid w:val="009A7C69"/>
    <w:rsid w:val="009B2030"/>
    <w:rsid w:val="009B4EC4"/>
    <w:rsid w:val="009B735C"/>
    <w:rsid w:val="009D0FFB"/>
    <w:rsid w:val="009D2109"/>
    <w:rsid w:val="009D26A6"/>
    <w:rsid w:val="009D2701"/>
    <w:rsid w:val="009D5A1E"/>
    <w:rsid w:val="009D716D"/>
    <w:rsid w:val="009E22A5"/>
    <w:rsid w:val="009E7162"/>
    <w:rsid w:val="009F0045"/>
    <w:rsid w:val="009F3971"/>
    <w:rsid w:val="00A047BD"/>
    <w:rsid w:val="00A04AD3"/>
    <w:rsid w:val="00A23AF7"/>
    <w:rsid w:val="00A26225"/>
    <w:rsid w:val="00A338E2"/>
    <w:rsid w:val="00A33D56"/>
    <w:rsid w:val="00A353CD"/>
    <w:rsid w:val="00A46A2D"/>
    <w:rsid w:val="00A539C9"/>
    <w:rsid w:val="00A55D07"/>
    <w:rsid w:val="00A62DC3"/>
    <w:rsid w:val="00A6368A"/>
    <w:rsid w:val="00A806A9"/>
    <w:rsid w:val="00A8759D"/>
    <w:rsid w:val="00A90459"/>
    <w:rsid w:val="00A94AE3"/>
    <w:rsid w:val="00A9588E"/>
    <w:rsid w:val="00AB2349"/>
    <w:rsid w:val="00AB2B1F"/>
    <w:rsid w:val="00AC2586"/>
    <w:rsid w:val="00AE3CF2"/>
    <w:rsid w:val="00AF2D16"/>
    <w:rsid w:val="00B00718"/>
    <w:rsid w:val="00B07A96"/>
    <w:rsid w:val="00B07B65"/>
    <w:rsid w:val="00B21903"/>
    <w:rsid w:val="00B27A21"/>
    <w:rsid w:val="00B3466B"/>
    <w:rsid w:val="00B37757"/>
    <w:rsid w:val="00B503C7"/>
    <w:rsid w:val="00B52730"/>
    <w:rsid w:val="00B62C7F"/>
    <w:rsid w:val="00B65035"/>
    <w:rsid w:val="00B65969"/>
    <w:rsid w:val="00B75817"/>
    <w:rsid w:val="00B83931"/>
    <w:rsid w:val="00B92883"/>
    <w:rsid w:val="00B92DB2"/>
    <w:rsid w:val="00B936DD"/>
    <w:rsid w:val="00BA30AB"/>
    <w:rsid w:val="00BA72C4"/>
    <w:rsid w:val="00BB2CCA"/>
    <w:rsid w:val="00BB338C"/>
    <w:rsid w:val="00BB351D"/>
    <w:rsid w:val="00BB451F"/>
    <w:rsid w:val="00BC0790"/>
    <w:rsid w:val="00BC09B2"/>
    <w:rsid w:val="00BC4B46"/>
    <w:rsid w:val="00BC56C7"/>
    <w:rsid w:val="00BD0A79"/>
    <w:rsid w:val="00BD12B7"/>
    <w:rsid w:val="00BD2DAF"/>
    <w:rsid w:val="00BE5423"/>
    <w:rsid w:val="00BE5F41"/>
    <w:rsid w:val="00BE75DE"/>
    <w:rsid w:val="00C06481"/>
    <w:rsid w:val="00C1643D"/>
    <w:rsid w:val="00C240F2"/>
    <w:rsid w:val="00C44426"/>
    <w:rsid w:val="00C45ECE"/>
    <w:rsid w:val="00C56BC1"/>
    <w:rsid w:val="00C60CBD"/>
    <w:rsid w:val="00C726CE"/>
    <w:rsid w:val="00C75EB2"/>
    <w:rsid w:val="00C95294"/>
    <w:rsid w:val="00C97C71"/>
    <w:rsid w:val="00CA185B"/>
    <w:rsid w:val="00CC0648"/>
    <w:rsid w:val="00CD2896"/>
    <w:rsid w:val="00CD5FDB"/>
    <w:rsid w:val="00CE2824"/>
    <w:rsid w:val="00CE4457"/>
    <w:rsid w:val="00CE503F"/>
    <w:rsid w:val="00CF1BBA"/>
    <w:rsid w:val="00CF2510"/>
    <w:rsid w:val="00D138E3"/>
    <w:rsid w:val="00D1402E"/>
    <w:rsid w:val="00D26B90"/>
    <w:rsid w:val="00D33686"/>
    <w:rsid w:val="00D3527A"/>
    <w:rsid w:val="00D402FD"/>
    <w:rsid w:val="00D40A0E"/>
    <w:rsid w:val="00D441B0"/>
    <w:rsid w:val="00D45B8B"/>
    <w:rsid w:val="00D51916"/>
    <w:rsid w:val="00D66221"/>
    <w:rsid w:val="00D70895"/>
    <w:rsid w:val="00D70A20"/>
    <w:rsid w:val="00D73444"/>
    <w:rsid w:val="00D85D04"/>
    <w:rsid w:val="00D86E3C"/>
    <w:rsid w:val="00D878F1"/>
    <w:rsid w:val="00DA2898"/>
    <w:rsid w:val="00DA41DD"/>
    <w:rsid w:val="00DC241C"/>
    <w:rsid w:val="00DC2D75"/>
    <w:rsid w:val="00DC4CAA"/>
    <w:rsid w:val="00DC5472"/>
    <w:rsid w:val="00DD7DF6"/>
    <w:rsid w:val="00DE0B23"/>
    <w:rsid w:val="00DE29E0"/>
    <w:rsid w:val="00DF7BED"/>
    <w:rsid w:val="00DF7D84"/>
    <w:rsid w:val="00E04749"/>
    <w:rsid w:val="00E05976"/>
    <w:rsid w:val="00E06D2B"/>
    <w:rsid w:val="00E129E8"/>
    <w:rsid w:val="00E12C5E"/>
    <w:rsid w:val="00E24A7F"/>
    <w:rsid w:val="00E355C7"/>
    <w:rsid w:val="00E52E7F"/>
    <w:rsid w:val="00E64650"/>
    <w:rsid w:val="00E64CE3"/>
    <w:rsid w:val="00E72A5E"/>
    <w:rsid w:val="00E75791"/>
    <w:rsid w:val="00E82723"/>
    <w:rsid w:val="00E961CB"/>
    <w:rsid w:val="00EA1EE3"/>
    <w:rsid w:val="00EA2FD1"/>
    <w:rsid w:val="00EB57D0"/>
    <w:rsid w:val="00ED1027"/>
    <w:rsid w:val="00ED1F3F"/>
    <w:rsid w:val="00ED7C4F"/>
    <w:rsid w:val="00EE374F"/>
    <w:rsid w:val="00EE4FC3"/>
    <w:rsid w:val="00EF7CB5"/>
    <w:rsid w:val="00F03EE1"/>
    <w:rsid w:val="00F05D57"/>
    <w:rsid w:val="00F12CFD"/>
    <w:rsid w:val="00F20823"/>
    <w:rsid w:val="00F21D17"/>
    <w:rsid w:val="00F231F1"/>
    <w:rsid w:val="00F32CB8"/>
    <w:rsid w:val="00F334BC"/>
    <w:rsid w:val="00F35AD4"/>
    <w:rsid w:val="00F460DE"/>
    <w:rsid w:val="00F62237"/>
    <w:rsid w:val="00F63131"/>
    <w:rsid w:val="00F63AC7"/>
    <w:rsid w:val="00F648C2"/>
    <w:rsid w:val="00F74A5B"/>
    <w:rsid w:val="00F75EB3"/>
    <w:rsid w:val="00F81FFC"/>
    <w:rsid w:val="00F85929"/>
    <w:rsid w:val="00FE15EB"/>
    <w:rsid w:val="00FF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D878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78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878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1"/>
    <w:link w:val="40"/>
    <w:qFormat/>
    <w:rsid w:val="00957494"/>
    <w:pPr>
      <w:tabs>
        <w:tab w:val="num" w:pos="2880"/>
      </w:tabs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link w:val="50"/>
    <w:qFormat/>
    <w:rsid w:val="00957494"/>
    <w:pPr>
      <w:tabs>
        <w:tab w:val="num" w:pos="3600"/>
      </w:tabs>
      <w:ind w:left="3600" w:hanging="36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957494"/>
    <w:pPr>
      <w:tabs>
        <w:tab w:val="num" w:pos="4320"/>
      </w:tabs>
      <w:ind w:left="4320" w:hanging="180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957494"/>
    <w:pPr>
      <w:tabs>
        <w:tab w:val="num" w:pos="5040"/>
      </w:tabs>
      <w:ind w:left="5040" w:hanging="360"/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957494"/>
    <w:pPr>
      <w:tabs>
        <w:tab w:val="num" w:pos="5760"/>
      </w:tabs>
      <w:ind w:left="5760" w:hanging="36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957494"/>
    <w:pPr>
      <w:tabs>
        <w:tab w:val="num" w:pos="6480"/>
      </w:tabs>
      <w:ind w:left="6480" w:hanging="180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"/>
    <w:rsid w:val="00D87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D87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D878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0">
    <w:name w:val="Заголовок"/>
    <w:basedOn w:val="a"/>
    <w:next w:val="a1"/>
    <w:rsid w:val="0095749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1">
    <w:name w:val="Body Text"/>
    <w:basedOn w:val="a"/>
    <w:link w:val="a5"/>
    <w:rsid w:val="00957494"/>
    <w:rPr>
      <w:sz w:val="28"/>
    </w:rPr>
  </w:style>
  <w:style w:type="character" w:customStyle="1" w:styleId="a5">
    <w:name w:val="Основной текст Знак"/>
    <w:basedOn w:val="a2"/>
    <w:link w:val="a1"/>
    <w:rsid w:val="009574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957494"/>
    <w:rPr>
      <w:rFonts w:ascii="Arial" w:eastAsia="Arial Unicode MS" w:hAnsi="Arial" w:cs="Tahoma"/>
      <w:b/>
      <w:bCs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957494"/>
    <w:rPr>
      <w:rFonts w:ascii="Arial" w:eastAsia="Arial Unicode MS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957494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957494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957494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2"/>
    <w:link w:val="9"/>
    <w:rsid w:val="00957494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styleId="a6">
    <w:name w:val="No Spacing"/>
    <w:uiPriority w:val="1"/>
    <w:qFormat/>
    <w:rsid w:val="00D878F1"/>
    <w:pPr>
      <w:spacing w:after="0" w:line="240" w:lineRule="auto"/>
    </w:pPr>
  </w:style>
  <w:style w:type="paragraph" w:customStyle="1" w:styleId="a7">
    <w:name w:val="Часть"/>
    <w:basedOn w:val="a"/>
    <w:rsid w:val="00957494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a8">
    <w:name w:val="Тендерные данные"/>
    <w:basedOn w:val="a"/>
    <w:rsid w:val="00957494"/>
    <w:pPr>
      <w:tabs>
        <w:tab w:val="left" w:pos="1985"/>
      </w:tabs>
      <w:spacing w:before="120" w:after="60"/>
      <w:jc w:val="both"/>
    </w:pPr>
    <w:rPr>
      <w:rFonts w:cs="Calibri"/>
      <w:b/>
      <w:bCs/>
    </w:rPr>
  </w:style>
  <w:style w:type="paragraph" w:customStyle="1" w:styleId="a9">
    <w:name w:val="Íîðìàëüíûé"/>
    <w:rsid w:val="00957494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957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95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957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95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aliases w:val="Обычный (Web),Обычный (веб) Знак Знак,Обычный (Web) Знак Знак Знак"/>
    <w:basedOn w:val="a"/>
    <w:link w:val="af"/>
    <w:uiPriority w:val="99"/>
    <w:rsid w:val="00957494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af">
    <w:name w:val="Обычный (веб) Знак"/>
    <w:aliases w:val="Обычный (Web) Знак,Обычный (веб) Знак Знак Знак,Обычный (Web) Знак Знак Знак Знак"/>
    <w:link w:val="ae"/>
    <w:uiPriority w:val="99"/>
    <w:locked/>
    <w:rsid w:val="00957494"/>
    <w:rPr>
      <w:rFonts w:ascii="Arial Unicode MS" w:eastAsia="Arial Unicode MS" w:hAnsi="Arial Unicode MS" w:cs="Times New Roman"/>
      <w:sz w:val="24"/>
      <w:szCs w:val="24"/>
    </w:rPr>
  </w:style>
  <w:style w:type="character" w:customStyle="1" w:styleId="grame">
    <w:name w:val="grame"/>
    <w:basedOn w:val="a2"/>
    <w:rsid w:val="00957494"/>
  </w:style>
  <w:style w:type="character" w:styleId="af0">
    <w:name w:val="page number"/>
    <w:basedOn w:val="a2"/>
    <w:rsid w:val="00957494"/>
  </w:style>
  <w:style w:type="paragraph" w:styleId="af1">
    <w:name w:val="Title"/>
    <w:basedOn w:val="a"/>
    <w:link w:val="af2"/>
    <w:uiPriority w:val="99"/>
    <w:qFormat/>
    <w:rsid w:val="00957494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2"/>
    <w:link w:val="af1"/>
    <w:uiPriority w:val="99"/>
    <w:rsid w:val="00957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957494"/>
    <w:pPr>
      <w:widowControl w:val="0"/>
      <w:ind w:right="-28"/>
      <w:jc w:val="both"/>
    </w:pPr>
    <w:rPr>
      <w:szCs w:val="20"/>
    </w:rPr>
  </w:style>
  <w:style w:type="paragraph" w:customStyle="1" w:styleId="12">
    <w:name w:val="Текст1"/>
    <w:basedOn w:val="a"/>
    <w:rsid w:val="00957494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9574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7494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qFormat/>
    <w:rsid w:val="00957494"/>
    <w:pPr>
      <w:ind w:left="720"/>
      <w:contextualSpacing/>
    </w:pPr>
  </w:style>
  <w:style w:type="character" w:customStyle="1" w:styleId="postbody1">
    <w:name w:val="postbody1"/>
    <w:rsid w:val="00957494"/>
    <w:rPr>
      <w:sz w:val="18"/>
      <w:szCs w:val="18"/>
    </w:rPr>
  </w:style>
  <w:style w:type="paragraph" w:customStyle="1" w:styleId="ConsNonformat">
    <w:name w:val="ConsNonformat"/>
    <w:link w:val="ConsNonformat0"/>
    <w:qFormat/>
    <w:rsid w:val="009574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57494"/>
    <w:pPr>
      <w:ind w:right="85" w:firstLine="720"/>
      <w:jc w:val="both"/>
    </w:pPr>
    <w:rPr>
      <w:sz w:val="26"/>
      <w:szCs w:val="20"/>
    </w:rPr>
  </w:style>
  <w:style w:type="paragraph" w:customStyle="1" w:styleId="13">
    <w:name w:val="Цитата1"/>
    <w:basedOn w:val="a"/>
    <w:rsid w:val="00957494"/>
    <w:pPr>
      <w:ind w:left="284" w:right="369" w:firstLine="141"/>
      <w:jc w:val="both"/>
    </w:pPr>
    <w:rPr>
      <w:szCs w:val="20"/>
    </w:rPr>
  </w:style>
  <w:style w:type="paragraph" w:styleId="af4">
    <w:name w:val="Balloon Text"/>
    <w:basedOn w:val="a"/>
    <w:link w:val="af5"/>
    <w:rsid w:val="00957494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2"/>
    <w:link w:val="af4"/>
    <w:rsid w:val="00957494"/>
    <w:rPr>
      <w:rFonts w:ascii="Tahoma" w:eastAsia="Times New Roman" w:hAnsi="Tahoma" w:cs="Times New Roman"/>
      <w:sz w:val="16"/>
      <w:szCs w:val="16"/>
    </w:rPr>
  </w:style>
  <w:style w:type="paragraph" w:styleId="af6">
    <w:name w:val="Body Text Indent"/>
    <w:basedOn w:val="a"/>
    <w:link w:val="af7"/>
    <w:rsid w:val="00957494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95749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9574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957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0">
    <w:name w:val="WW8Num3z0"/>
    <w:rsid w:val="00957494"/>
    <w:rPr>
      <w:b/>
    </w:rPr>
  </w:style>
  <w:style w:type="character" w:customStyle="1" w:styleId="31">
    <w:name w:val="Основной шрифт абзаца3"/>
    <w:rsid w:val="00957494"/>
  </w:style>
  <w:style w:type="character" w:customStyle="1" w:styleId="Absatz-Standardschriftart">
    <w:name w:val="Absatz-Standardschriftart"/>
    <w:rsid w:val="00957494"/>
  </w:style>
  <w:style w:type="character" w:customStyle="1" w:styleId="24">
    <w:name w:val="Основной шрифт абзаца2"/>
    <w:rsid w:val="00957494"/>
  </w:style>
  <w:style w:type="character" w:customStyle="1" w:styleId="WW-Absatz-Standardschriftart">
    <w:name w:val="WW-Absatz-Standardschriftart"/>
    <w:rsid w:val="00957494"/>
  </w:style>
  <w:style w:type="character" w:customStyle="1" w:styleId="WW-Absatz-Standardschriftart1">
    <w:name w:val="WW-Absatz-Standardschriftart1"/>
    <w:rsid w:val="00957494"/>
  </w:style>
  <w:style w:type="character" w:customStyle="1" w:styleId="WW-Absatz-Standardschriftart11">
    <w:name w:val="WW-Absatz-Standardschriftart11"/>
    <w:rsid w:val="00957494"/>
  </w:style>
  <w:style w:type="character" w:customStyle="1" w:styleId="WW-Absatz-Standardschriftart111">
    <w:name w:val="WW-Absatz-Standardschriftart111"/>
    <w:rsid w:val="00957494"/>
  </w:style>
  <w:style w:type="character" w:customStyle="1" w:styleId="WW-Absatz-Standardschriftart1111">
    <w:name w:val="WW-Absatz-Standardschriftart1111"/>
    <w:rsid w:val="00957494"/>
  </w:style>
  <w:style w:type="character" w:customStyle="1" w:styleId="WW-Absatz-Standardschriftart11111">
    <w:name w:val="WW-Absatz-Standardschriftart11111"/>
    <w:rsid w:val="00957494"/>
  </w:style>
  <w:style w:type="character" w:customStyle="1" w:styleId="WW-Absatz-Standardschriftart111111">
    <w:name w:val="WW-Absatz-Standardschriftart111111"/>
    <w:rsid w:val="00957494"/>
  </w:style>
  <w:style w:type="character" w:customStyle="1" w:styleId="WW-Absatz-Standardschriftart1111111">
    <w:name w:val="WW-Absatz-Standardschriftart1111111"/>
    <w:rsid w:val="00957494"/>
  </w:style>
  <w:style w:type="character" w:customStyle="1" w:styleId="WW-Absatz-Standardschriftart11111111">
    <w:name w:val="WW-Absatz-Standardschriftart11111111"/>
    <w:rsid w:val="00957494"/>
  </w:style>
  <w:style w:type="character" w:customStyle="1" w:styleId="WW-Absatz-Standardschriftart111111111">
    <w:name w:val="WW-Absatz-Standardschriftart111111111"/>
    <w:rsid w:val="00957494"/>
  </w:style>
  <w:style w:type="character" w:customStyle="1" w:styleId="WW-Absatz-Standardschriftart1111111111">
    <w:name w:val="WW-Absatz-Standardschriftart1111111111"/>
    <w:rsid w:val="00957494"/>
  </w:style>
  <w:style w:type="character" w:customStyle="1" w:styleId="WW-Absatz-Standardschriftart11111111111">
    <w:name w:val="WW-Absatz-Standardschriftart11111111111"/>
    <w:rsid w:val="00957494"/>
  </w:style>
  <w:style w:type="character" w:customStyle="1" w:styleId="WW-Absatz-Standardschriftart111111111111">
    <w:name w:val="WW-Absatz-Standardschriftart111111111111"/>
    <w:rsid w:val="00957494"/>
  </w:style>
  <w:style w:type="character" w:customStyle="1" w:styleId="WW-Absatz-Standardschriftart1111111111111">
    <w:name w:val="WW-Absatz-Standardschriftart1111111111111"/>
    <w:rsid w:val="00957494"/>
  </w:style>
  <w:style w:type="character" w:customStyle="1" w:styleId="WW-Absatz-Standardschriftart11111111111111">
    <w:name w:val="WW-Absatz-Standardschriftart11111111111111"/>
    <w:rsid w:val="00957494"/>
  </w:style>
  <w:style w:type="character" w:customStyle="1" w:styleId="WW-Absatz-Standardschriftart111111111111111">
    <w:name w:val="WW-Absatz-Standardschriftart111111111111111"/>
    <w:rsid w:val="00957494"/>
  </w:style>
  <w:style w:type="character" w:customStyle="1" w:styleId="WW-Absatz-Standardschriftart1111111111111111">
    <w:name w:val="WW-Absatz-Standardschriftart1111111111111111"/>
    <w:rsid w:val="00957494"/>
  </w:style>
  <w:style w:type="character" w:customStyle="1" w:styleId="14">
    <w:name w:val="Основной шрифт абзаца1"/>
    <w:rsid w:val="00957494"/>
  </w:style>
  <w:style w:type="character" w:customStyle="1" w:styleId="af8">
    <w:name w:val="Символ нумерации"/>
    <w:rsid w:val="00957494"/>
  </w:style>
  <w:style w:type="character" w:customStyle="1" w:styleId="WW8Num5z0">
    <w:name w:val="WW8Num5z0"/>
    <w:rsid w:val="00957494"/>
    <w:rPr>
      <w:rFonts w:ascii="StarSymbol" w:hAnsi="StarSymbol"/>
    </w:rPr>
  </w:style>
  <w:style w:type="character" w:customStyle="1" w:styleId="WW8Num5z1">
    <w:name w:val="WW8Num5z1"/>
    <w:rsid w:val="00957494"/>
    <w:rPr>
      <w:rFonts w:ascii="Courier New" w:hAnsi="Courier New"/>
    </w:rPr>
  </w:style>
  <w:style w:type="character" w:customStyle="1" w:styleId="WW8Num5z2">
    <w:name w:val="WW8Num5z2"/>
    <w:rsid w:val="00957494"/>
    <w:rPr>
      <w:rFonts w:ascii="Wingdings" w:hAnsi="Wingdings"/>
    </w:rPr>
  </w:style>
  <w:style w:type="character" w:customStyle="1" w:styleId="WW8Num5z3">
    <w:name w:val="WW8Num5z3"/>
    <w:rsid w:val="00957494"/>
    <w:rPr>
      <w:rFonts w:ascii="Symbol" w:hAnsi="Symbol"/>
    </w:rPr>
  </w:style>
  <w:style w:type="character" w:customStyle="1" w:styleId="WW8Num4z0">
    <w:name w:val="WW8Num4z0"/>
    <w:rsid w:val="00957494"/>
    <w:rPr>
      <w:b/>
    </w:rPr>
  </w:style>
  <w:style w:type="character" w:customStyle="1" w:styleId="af9">
    <w:name w:val="Маркеры списка"/>
    <w:rsid w:val="00957494"/>
    <w:rPr>
      <w:rFonts w:ascii="OpenSymbol" w:eastAsia="OpenSymbol" w:hAnsi="OpenSymbol" w:cs="OpenSymbol"/>
    </w:rPr>
  </w:style>
  <w:style w:type="character" w:styleId="afa">
    <w:name w:val="Hyperlink"/>
    <w:rsid w:val="00957494"/>
    <w:rPr>
      <w:color w:val="0000FF"/>
      <w:u w:val="single"/>
    </w:rPr>
  </w:style>
  <w:style w:type="paragraph" w:styleId="afb">
    <w:name w:val="List"/>
    <w:basedOn w:val="a1"/>
    <w:rsid w:val="00957494"/>
    <w:pPr>
      <w:suppressAutoHyphens/>
    </w:pPr>
    <w:rPr>
      <w:rFonts w:ascii="Arial" w:hAnsi="Arial" w:cs="Tahoma"/>
      <w:szCs w:val="20"/>
      <w:lang w:eastAsia="ar-SA"/>
    </w:rPr>
  </w:style>
  <w:style w:type="paragraph" w:customStyle="1" w:styleId="32">
    <w:name w:val="Название3"/>
    <w:basedOn w:val="a"/>
    <w:rsid w:val="0095749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3">
    <w:name w:val="Указатель3"/>
    <w:basedOn w:val="a"/>
    <w:rsid w:val="00957494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25">
    <w:name w:val="Название2"/>
    <w:basedOn w:val="a"/>
    <w:rsid w:val="0095749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6">
    <w:name w:val="Указатель2"/>
    <w:basedOn w:val="a"/>
    <w:rsid w:val="00957494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5">
    <w:name w:val="Название1"/>
    <w:basedOn w:val="a"/>
    <w:rsid w:val="0095749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rsid w:val="00957494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957494"/>
    <w:pPr>
      <w:suppressAutoHyphens/>
      <w:ind w:left="284"/>
      <w:jc w:val="both"/>
    </w:pPr>
    <w:rPr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957494"/>
    <w:pPr>
      <w:suppressAutoHyphens/>
      <w:jc w:val="both"/>
    </w:pPr>
    <w:rPr>
      <w:sz w:val="28"/>
      <w:szCs w:val="20"/>
      <w:lang w:eastAsia="ar-SA"/>
    </w:rPr>
  </w:style>
  <w:style w:type="paragraph" w:styleId="afc">
    <w:name w:val="Subtitle"/>
    <w:basedOn w:val="a0"/>
    <w:next w:val="a1"/>
    <w:link w:val="afd"/>
    <w:qFormat/>
    <w:rsid w:val="00957494"/>
    <w:pPr>
      <w:jc w:val="center"/>
    </w:pPr>
    <w:rPr>
      <w:i/>
      <w:iCs/>
    </w:rPr>
  </w:style>
  <w:style w:type="character" w:customStyle="1" w:styleId="afd">
    <w:name w:val="Подзаголовок Знак"/>
    <w:basedOn w:val="a2"/>
    <w:link w:val="afc"/>
    <w:rsid w:val="0095749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34">
    <w:name w:val="Стиль3 Знак Знак"/>
    <w:basedOn w:val="220"/>
    <w:rsid w:val="00957494"/>
    <w:pPr>
      <w:widowControl w:val="0"/>
      <w:tabs>
        <w:tab w:val="left" w:pos="227"/>
      </w:tabs>
      <w:ind w:left="0"/>
      <w:textAlignment w:val="baseline"/>
    </w:pPr>
    <w:rPr>
      <w:sz w:val="24"/>
    </w:rPr>
  </w:style>
  <w:style w:type="paragraph" w:customStyle="1" w:styleId="27">
    <w:name w:val="Текст2"/>
    <w:basedOn w:val="a"/>
    <w:rsid w:val="0095749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957494"/>
    <w:pPr>
      <w:suppressLineNumbers/>
      <w:suppressAutoHyphens/>
    </w:pPr>
    <w:rPr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957494"/>
    <w:pPr>
      <w:jc w:val="center"/>
    </w:pPr>
    <w:rPr>
      <w:b/>
      <w:bCs/>
    </w:rPr>
  </w:style>
  <w:style w:type="paragraph" w:customStyle="1" w:styleId="aff0">
    <w:name w:val="Содержимое врезки"/>
    <w:basedOn w:val="a1"/>
    <w:rsid w:val="00957494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957494"/>
    <w:pPr>
      <w:widowControl w:val="0"/>
      <w:suppressAutoHyphens/>
      <w:spacing w:after="0" w:line="240" w:lineRule="auto"/>
      <w:ind w:firstLine="720"/>
    </w:pPr>
    <w:rPr>
      <w:rFonts w:ascii="Consultant" w:eastAsia="Arial" w:hAnsi="Consultant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957494"/>
    <w:pPr>
      <w:suppressAutoHyphens/>
    </w:pPr>
    <w:rPr>
      <w:b/>
      <w:sz w:val="28"/>
      <w:szCs w:val="20"/>
      <w:lang w:eastAsia="ar-SA"/>
    </w:rPr>
  </w:style>
  <w:style w:type="paragraph" w:customStyle="1" w:styleId="aff1">
    <w:name w:val="Основной"/>
    <w:basedOn w:val="a"/>
    <w:rsid w:val="00957494"/>
    <w:pPr>
      <w:widowControl w:val="0"/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10">
    <w:name w:val="Заголовок 10"/>
    <w:basedOn w:val="a0"/>
    <w:next w:val="a1"/>
    <w:rsid w:val="00957494"/>
    <w:pPr>
      <w:numPr>
        <w:numId w:val="2"/>
      </w:numPr>
    </w:pPr>
    <w:rPr>
      <w:b/>
      <w:bCs/>
      <w:sz w:val="21"/>
      <w:szCs w:val="21"/>
    </w:rPr>
  </w:style>
  <w:style w:type="paragraph" w:customStyle="1" w:styleId="110">
    <w:name w:val="Текст11"/>
    <w:basedOn w:val="a"/>
    <w:rsid w:val="0095749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1">
    <w:name w:val="Основной текст с отступом 211"/>
    <w:basedOn w:val="a"/>
    <w:rsid w:val="00957494"/>
    <w:pPr>
      <w:suppressAutoHyphens/>
      <w:ind w:left="284"/>
      <w:jc w:val="both"/>
    </w:pPr>
    <w:rPr>
      <w:sz w:val="28"/>
      <w:szCs w:val="20"/>
      <w:lang w:eastAsia="ar-SA"/>
    </w:rPr>
  </w:style>
  <w:style w:type="paragraph" w:customStyle="1" w:styleId="2110">
    <w:name w:val="Основной текст 211"/>
    <w:basedOn w:val="a"/>
    <w:rsid w:val="00957494"/>
    <w:pPr>
      <w:suppressAutoHyphens/>
      <w:jc w:val="both"/>
    </w:pPr>
    <w:rPr>
      <w:sz w:val="28"/>
      <w:szCs w:val="20"/>
      <w:lang w:eastAsia="ar-SA"/>
    </w:rPr>
  </w:style>
  <w:style w:type="paragraph" w:styleId="aff2">
    <w:name w:val="Plain Text"/>
    <w:basedOn w:val="a"/>
    <w:link w:val="aff3"/>
    <w:rsid w:val="0095749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2"/>
    <w:link w:val="aff2"/>
    <w:rsid w:val="00957494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57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957494"/>
    <w:rPr>
      <w:rFonts w:ascii="Courier New" w:eastAsia="Times New Roman" w:hAnsi="Courier New" w:cs="Times New Roman"/>
      <w:color w:val="333333"/>
      <w:sz w:val="20"/>
      <w:szCs w:val="20"/>
    </w:rPr>
  </w:style>
  <w:style w:type="paragraph" w:customStyle="1" w:styleId="Normalunindented">
    <w:name w:val="Normal unindented"/>
    <w:qFormat/>
    <w:rsid w:val="00957494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western">
    <w:name w:val="western"/>
    <w:basedOn w:val="a"/>
    <w:rsid w:val="00957494"/>
    <w:pPr>
      <w:spacing w:before="100" w:beforeAutospacing="1" w:after="100" w:afterAutospacing="1"/>
    </w:pPr>
  </w:style>
  <w:style w:type="paragraph" w:styleId="35">
    <w:name w:val="Body Text Indent 3"/>
    <w:basedOn w:val="a"/>
    <w:link w:val="36"/>
    <w:uiPriority w:val="99"/>
    <w:semiHidden/>
    <w:unhideWhenUsed/>
    <w:rsid w:val="00F8592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F859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3F3523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TableContents">
    <w:name w:val="Table Contents"/>
    <w:basedOn w:val="a"/>
    <w:rsid w:val="003D7EEF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EA1E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vnayauf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D0BA-B025-48DC-999C-69B5401A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Элина</cp:lastModifiedBy>
  <cp:revision>10</cp:revision>
  <cp:lastPrinted>2023-03-15T10:14:00Z</cp:lastPrinted>
  <dcterms:created xsi:type="dcterms:W3CDTF">2023-03-29T05:55:00Z</dcterms:created>
  <dcterms:modified xsi:type="dcterms:W3CDTF">2023-03-29T06:55:00Z</dcterms:modified>
</cp:coreProperties>
</file>